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34B47" w14:textId="03C6BAF5" w:rsidR="00F23669" w:rsidRPr="00F23669" w:rsidRDefault="00F23669" w:rsidP="00F23669">
      <w:pPr>
        <w:spacing w:after="168" w:line="312" w:lineRule="atLeast"/>
        <w:outlineLvl w:val="1"/>
        <w:rPr>
          <w:rFonts w:ascii="Arial" w:eastAsia="Times New Roman" w:hAnsi="Arial" w:cs="Arial"/>
          <w:color w:val="4B4949"/>
          <w:sz w:val="21"/>
          <w:szCs w:val="21"/>
        </w:rPr>
      </w:pPr>
      <w:bookmarkStart w:id="0" w:name="_GoBack"/>
      <w:bookmarkEnd w:id="0"/>
      <w:r w:rsidRPr="00F23669">
        <w:rPr>
          <w:rFonts w:ascii="Arial" w:eastAsia="Times New Roman" w:hAnsi="Arial" w:cs="Arial"/>
          <w:b/>
          <w:bCs/>
          <w:color w:val="6EA6AF"/>
          <w:sz w:val="36"/>
          <w:szCs w:val="36"/>
        </w:rPr>
        <w:t>Decimal, the Base 10 Numbering System</w:t>
      </w:r>
      <w:r>
        <w:rPr>
          <w:rFonts w:ascii="Arial" w:eastAsia="Times New Roman" w:hAnsi="Arial" w:cs="Arial"/>
          <w:b/>
          <w:bCs/>
          <w:color w:val="6EA6AF"/>
          <w:sz w:val="36"/>
          <w:szCs w:val="36"/>
        </w:rPr>
        <w:t xml:space="preserve"> - </w:t>
      </w:r>
      <w:r w:rsidRPr="00F23669">
        <w:rPr>
          <w:rFonts w:ascii="Arial" w:eastAsia="Times New Roman" w:hAnsi="Arial" w:cs="Arial"/>
          <w:color w:val="4B4949"/>
          <w:sz w:val="21"/>
          <w:szCs w:val="21"/>
        </w:rPr>
        <w:t>The decimal, denary or base 10 numbering system is what we use in everyday life for counting. The fact that there are ten symbols is more than likely because we have 10 fingers.</w:t>
      </w:r>
    </w:p>
    <w:p w14:paraId="4F5BB55D" w14:textId="77777777" w:rsidR="00F23669" w:rsidRPr="00F23669" w:rsidRDefault="00F23669" w:rsidP="00F23669">
      <w:pPr>
        <w:spacing w:after="180" w:line="240" w:lineRule="auto"/>
        <w:rPr>
          <w:rFonts w:ascii="Arial" w:eastAsia="Times New Roman" w:hAnsi="Arial" w:cs="Arial"/>
          <w:color w:val="4B4949"/>
          <w:sz w:val="21"/>
          <w:szCs w:val="21"/>
        </w:rPr>
      </w:pPr>
      <w:r w:rsidRPr="00F23669">
        <w:rPr>
          <w:rFonts w:ascii="Arial" w:eastAsia="Times New Roman" w:hAnsi="Arial" w:cs="Arial"/>
          <w:color w:val="4B4949"/>
          <w:sz w:val="21"/>
          <w:szCs w:val="21"/>
        </w:rPr>
        <w:t>We use ten different symbols or </w:t>
      </w:r>
      <w:r w:rsidRPr="00F23669">
        <w:rPr>
          <w:rFonts w:ascii="Arial" w:eastAsia="Times New Roman" w:hAnsi="Arial" w:cs="Arial"/>
          <w:i/>
          <w:iCs/>
          <w:color w:val="4B4949"/>
          <w:sz w:val="21"/>
          <w:szCs w:val="21"/>
        </w:rPr>
        <w:t>numerals</w:t>
      </w:r>
      <w:r w:rsidRPr="00F23669">
        <w:rPr>
          <w:rFonts w:ascii="Arial" w:eastAsia="Times New Roman" w:hAnsi="Arial" w:cs="Arial"/>
          <w:color w:val="4B4949"/>
          <w:sz w:val="21"/>
          <w:szCs w:val="21"/>
        </w:rPr>
        <w:t> to represent the numbers from zero to nine.</w:t>
      </w:r>
    </w:p>
    <w:p w14:paraId="0C499112" w14:textId="77777777" w:rsidR="00F23669" w:rsidRPr="00F23669" w:rsidRDefault="00F23669" w:rsidP="00F23669">
      <w:pPr>
        <w:spacing w:after="180" w:line="240" w:lineRule="auto"/>
        <w:rPr>
          <w:rFonts w:ascii="Arial" w:eastAsia="Times New Roman" w:hAnsi="Arial" w:cs="Arial"/>
          <w:color w:val="4B4949"/>
          <w:sz w:val="21"/>
          <w:szCs w:val="21"/>
        </w:rPr>
      </w:pPr>
      <w:r w:rsidRPr="00F23669">
        <w:rPr>
          <w:rFonts w:ascii="Arial" w:eastAsia="Times New Roman" w:hAnsi="Arial" w:cs="Arial"/>
          <w:color w:val="4B4949"/>
          <w:sz w:val="21"/>
          <w:szCs w:val="21"/>
        </w:rPr>
        <w:t>Those numerals are 0, 1, 2, 3, 4, 5, 6, 7, 8 and 9</w:t>
      </w:r>
    </w:p>
    <w:p w14:paraId="7D4F22AC" w14:textId="77777777" w:rsidR="00F23669" w:rsidRPr="00F23669" w:rsidRDefault="00F23669" w:rsidP="00F23669">
      <w:pPr>
        <w:spacing w:after="180" w:line="240" w:lineRule="auto"/>
        <w:rPr>
          <w:rFonts w:ascii="Arial" w:eastAsia="Times New Roman" w:hAnsi="Arial" w:cs="Arial"/>
          <w:color w:val="4B4949"/>
          <w:sz w:val="21"/>
          <w:szCs w:val="21"/>
        </w:rPr>
      </w:pPr>
      <w:r w:rsidRPr="00F23669">
        <w:rPr>
          <w:rFonts w:ascii="Arial" w:eastAsia="Times New Roman" w:hAnsi="Arial" w:cs="Arial"/>
          <w:color w:val="4B4949"/>
          <w:sz w:val="21"/>
          <w:szCs w:val="21"/>
        </w:rPr>
        <w:t>When we get to the number ten, we have no numeral to represent this value, so it is written as:</w:t>
      </w:r>
    </w:p>
    <w:p w14:paraId="5FF21718" w14:textId="77777777" w:rsidR="00F23669" w:rsidRPr="00F23669" w:rsidRDefault="00F23669" w:rsidP="00F23669">
      <w:pPr>
        <w:spacing w:after="180" w:line="240" w:lineRule="auto"/>
        <w:rPr>
          <w:rFonts w:ascii="Arial" w:eastAsia="Times New Roman" w:hAnsi="Arial" w:cs="Arial"/>
          <w:color w:val="4B4949"/>
          <w:sz w:val="21"/>
          <w:szCs w:val="21"/>
        </w:rPr>
      </w:pPr>
      <w:r w:rsidRPr="00F23669">
        <w:rPr>
          <w:rFonts w:ascii="Arial" w:eastAsia="Times New Roman" w:hAnsi="Arial" w:cs="Arial"/>
          <w:color w:val="4B4949"/>
          <w:sz w:val="21"/>
          <w:szCs w:val="21"/>
        </w:rPr>
        <w:t>10</w:t>
      </w:r>
    </w:p>
    <w:p w14:paraId="656CE23C" w14:textId="77777777" w:rsidR="00F23669" w:rsidRPr="00F23669" w:rsidRDefault="00F23669" w:rsidP="00F23669">
      <w:pPr>
        <w:spacing w:after="180" w:line="240" w:lineRule="auto"/>
        <w:rPr>
          <w:rFonts w:ascii="Arial" w:eastAsia="Times New Roman" w:hAnsi="Arial" w:cs="Arial"/>
          <w:color w:val="4B4949"/>
          <w:sz w:val="21"/>
          <w:szCs w:val="21"/>
        </w:rPr>
      </w:pPr>
      <w:r w:rsidRPr="00F23669">
        <w:rPr>
          <w:rFonts w:ascii="Arial" w:eastAsia="Times New Roman" w:hAnsi="Arial" w:cs="Arial"/>
          <w:color w:val="4B4949"/>
          <w:sz w:val="21"/>
          <w:szCs w:val="21"/>
        </w:rPr>
        <w:t>The idea is to use a new place holder for each power of 10 to make up any number we want.</w:t>
      </w:r>
    </w:p>
    <w:p w14:paraId="1D3014EE" w14:textId="77777777" w:rsidR="00F23669" w:rsidRPr="00F23669" w:rsidRDefault="00F23669" w:rsidP="00F23669">
      <w:pPr>
        <w:spacing w:line="240" w:lineRule="auto"/>
        <w:rPr>
          <w:rFonts w:ascii="Arial" w:eastAsia="Times New Roman" w:hAnsi="Arial" w:cs="Arial"/>
          <w:color w:val="4B4949"/>
          <w:sz w:val="21"/>
          <w:szCs w:val="21"/>
        </w:rPr>
      </w:pPr>
      <w:proofErr w:type="gramStart"/>
      <w:r w:rsidRPr="00F23669">
        <w:rPr>
          <w:rFonts w:ascii="Arial" w:eastAsia="Times New Roman" w:hAnsi="Arial" w:cs="Arial"/>
          <w:color w:val="4B4949"/>
          <w:sz w:val="21"/>
          <w:szCs w:val="21"/>
        </w:rPr>
        <w:t>So</w:t>
      </w:r>
      <w:proofErr w:type="gramEnd"/>
      <w:r w:rsidRPr="00F23669">
        <w:rPr>
          <w:rFonts w:ascii="Arial" w:eastAsia="Times New Roman" w:hAnsi="Arial" w:cs="Arial"/>
          <w:color w:val="4B4949"/>
          <w:sz w:val="21"/>
          <w:szCs w:val="21"/>
        </w:rPr>
        <w:t xml:space="preserve"> 134 means one hundred, 3 tens and a 4 although we just interpret and read it as one hundred and thirty four.</w:t>
      </w:r>
    </w:p>
    <w:p w14:paraId="589FAEF9" w14:textId="1FFD1BED" w:rsidR="00F23669" w:rsidRPr="00F23669" w:rsidRDefault="00F23669" w:rsidP="00F23669">
      <w:pPr>
        <w:shd w:val="clear" w:color="auto" w:fill="FFFFFF"/>
        <w:spacing w:after="0" w:line="240" w:lineRule="auto"/>
        <w:jc w:val="center"/>
        <w:rPr>
          <w:rFonts w:ascii="Arial" w:eastAsia="Times New Roman" w:hAnsi="Arial" w:cs="Arial"/>
          <w:color w:val="4B4949"/>
          <w:sz w:val="21"/>
          <w:szCs w:val="21"/>
        </w:rPr>
      </w:pPr>
      <w:r w:rsidRPr="00F23669">
        <w:rPr>
          <w:rFonts w:ascii="Arial" w:eastAsia="Times New Roman" w:hAnsi="Arial" w:cs="Arial"/>
          <w:noProof/>
          <w:color w:val="4B4949"/>
          <w:sz w:val="21"/>
          <w:szCs w:val="21"/>
        </w:rPr>
        <w:drawing>
          <wp:inline distT="0" distB="0" distL="0" distR="0" wp14:anchorId="626C34C3" wp14:editId="6BCE2E32">
            <wp:extent cx="1143000" cy="1143000"/>
            <wp:effectExtent l="0" t="0" r="0" b="0"/>
            <wp:docPr id="6" name="Picture 6" descr="Binary number and its decimal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ary number and its decimal equival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01086F5C" w14:textId="77777777" w:rsidR="00F23669" w:rsidRPr="00F23669" w:rsidRDefault="00F23669" w:rsidP="00F23669">
      <w:pPr>
        <w:shd w:val="clear" w:color="auto" w:fill="FFFFFF"/>
        <w:spacing w:line="240" w:lineRule="auto"/>
        <w:rPr>
          <w:rFonts w:ascii="Arial" w:eastAsia="Times New Roman" w:hAnsi="Arial" w:cs="Arial"/>
          <w:color w:val="4B4949"/>
          <w:sz w:val="21"/>
          <w:szCs w:val="21"/>
        </w:rPr>
      </w:pPr>
      <w:r w:rsidRPr="00F23669">
        <w:rPr>
          <w:rFonts w:ascii="Arial" w:eastAsia="Times New Roman" w:hAnsi="Arial" w:cs="Arial"/>
          <w:i/>
          <w:iCs/>
          <w:color w:val="767676"/>
          <w:sz w:val="19"/>
          <w:szCs w:val="19"/>
        </w:rPr>
        <w:t>Binary number and its decimal equivalent.</w:t>
      </w:r>
      <w:r w:rsidRPr="00F23669">
        <w:rPr>
          <w:rFonts w:ascii="Arial" w:eastAsia="Times New Roman" w:hAnsi="Arial" w:cs="Arial"/>
          <w:color w:val="4B4949"/>
          <w:sz w:val="21"/>
          <w:szCs w:val="21"/>
        </w:rPr>
        <w:t> | </w:t>
      </w:r>
      <w:r w:rsidRPr="00F23669">
        <w:rPr>
          <w:rFonts w:ascii="Arial" w:eastAsia="Times New Roman" w:hAnsi="Arial" w:cs="Arial"/>
          <w:color w:val="999999"/>
          <w:sz w:val="18"/>
          <w:szCs w:val="18"/>
        </w:rPr>
        <w:t>Source</w:t>
      </w:r>
    </w:p>
    <w:p w14:paraId="3BA4DB4A" w14:textId="77777777" w:rsidR="00F23669" w:rsidRPr="00F23669" w:rsidRDefault="00F23669" w:rsidP="00F23669">
      <w:pPr>
        <w:shd w:val="clear" w:color="auto" w:fill="FFFFFF"/>
        <w:spacing w:after="168" w:line="312" w:lineRule="atLeast"/>
        <w:outlineLvl w:val="1"/>
        <w:rPr>
          <w:rFonts w:ascii="Arial" w:eastAsia="Times New Roman" w:hAnsi="Arial" w:cs="Arial"/>
          <w:b/>
          <w:bCs/>
          <w:color w:val="6EA6AF"/>
          <w:sz w:val="36"/>
          <w:szCs w:val="36"/>
        </w:rPr>
      </w:pPr>
      <w:r w:rsidRPr="00F23669">
        <w:rPr>
          <w:rFonts w:ascii="Arial" w:eastAsia="Times New Roman" w:hAnsi="Arial" w:cs="Arial"/>
          <w:b/>
          <w:bCs/>
          <w:color w:val="6EA6AF"/>
          <w:sz w:val="36"/>
          <w:szCs w:val="36"/>
        </w:rPr>
        <w:t>Placeholder Value in the Decimal Numbering System</w:t>
      </w:r>
    </w:p>
    <w:p w14:paraId="3E7D6892" w14:textId="43BD98D9" w:rsidR="00F23669" w:rsidRPr="00F23669" w:rsidRDefault="00F23669" w:rsidP="00F23669">
      <w:pPr>
        <w:shd w:val="clear" w:color="auto" w:fill="FFFFFF"/>
        <w:spacing w:after="0" w:line="240" w:lineRule="auto"/>
        <w:jc w:val="center"/>
        <w:rPr>
          <w:rFonts w:ascii="Arial" w:eastAsia="Times New Roman" w:hAnsi="Arial" w:cs="Arial"/>
          <w:color w:val="4B4949"/>
          <w:sz w:val="21"/>
          <w:szCs w:val="21"/>
        </w:rPr>
      </w:pPr>
      <w:r w:rsidRPr="00F23669">
        <w:rPr>
          <w:rFonts w:ascii="Arial" w:eastAsia="Times New Roman" w:hAnsi="Arial" w:cs="Arial"/>
          <w:noProof/>
          <w:color w:val="4B4949"/>
          <w:sz w:val="21"/>
          <w:szCs w:val="21"/>
        </w:rPr>
        <w:drawing>
          <wp:inline distT="0" distB="0" distL="0" distR="0" wp14:anchorId="6C31103A" wp14:editId="59F0DBF7">
            <wp:extent cx="3073111" cy="2080260"/>
            <wp:effectExtent l="0" t="0" r="0" b="0"/>
            <wp:docPr id="5" name="Picture 5" descr="Placeholder value in the base 10 numb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ceholder value in the base 10 number syst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7549" cy="2103572"/>
                    </a:xfrm>
                    <a:prstGeom prst="rect">
                      <a:avLst/>
                    </a:prstGeom>
                    <a:noFill/>
                    <a:ln>
                      <a:noFill/>
                    </a:ln>
                  </pic:spPr>
                </pic:pic>
              </a:graphicData>
            </a:graphic>
          </wp:inline>
        </w:drawing>
      </w:r>
    </w:p>
    <w:p w14:paraId="78DCBCE7" w14:textId="0EA30DA8" w:rsidR="00F23669" w:rsidRPr="00F23669" w:rsidRDefault="00F23669" w:rsidP="00F23669">
      <w:pPr>
        <w:spacing w:after="168" w:line="312" w:lineRule="atLeast"/>
        <w:outlineLvl w:val="1"/>
        <w:rPr>
          <w:rFonts w:ascii="Arial" w:eastAsia="Times New Roman" w:hAnsi="Arial" w:cs="Arial"/>
          <w:color w:val="4B4949"/>
          <w:sz w:val="21"/>
          <w:szCs w:val="21"/>
        </w:rPr>
      </w:pPr>
      <w:r w:rsidRPr="00F23669">
        <w:rPr>
          <w:rFonts w:ascii="Arial" w:eastAsia="Times New Roman" w:hAnsi="Arial" w:cs="Arial"/>
          <w:b/>
          <w:bCs/>
          <w:color w:val="6EA6AF"/>
          <w:sz w:val="36"/>
          <w:szCs w:val="36"/>
        </w:rPr>
        <w:t>Binary, the Base 2 Numbering System</w:t>
      </w:r>
      <w:r>
        <w:rPr>
          <w:rFonts w:ascii="Arial" w:eastAsia="Times New Roman" w:hAnsi="Arial" w:cs="Arial"/>
          <w:b/>
          <w:bCs/>
          <w:color w:val="6EA6AF"/>
          <w:sz w:val="36"/>
          <w:szCs w:val="36"/>
        </w:rPr>
        <w:t xml:space="preserve"> - </w:t>
      </w:r>
      <w:r w:rsidRPr="00F23669">
        <w:rPr>
          <w:rFonts w:ascii="Arial" w:eastAsia="Times New Roman" w:hAnsi="Arial" w:cs="Arial"/>
          <w:color w:val="4B4949"/>
          <w:sz w:val="21"/>
          <w:szCs w:val="21"/>
        </w:rPr>
        <w:t>In the decimal number system, we saw that ten numerals were used to represent numbers from zero to nine.</w:t>
      </w:r>
    </w:p>
    <w:p w14:paraId="4747DD9B" w14:textId="77777777" w:rsidR="00F23669" w:rsidRPr="00F23669" w:rsidRDefault="00F23669" w:rsidP="00F23669">
      <w:pPr>
        <w:spacing w:after="180" w:line="240" w:lineRule="auto"/>
        <w:rPr>
          <w:rFonts w:ascii="Arial" w:eastAsia="Times New Roman" w:hAnsi="Arial" w:cs="Arial"/>
          <w:color w:val="4B4949"/>
          <w:sz w:val="21"/>
          <w:szCs w:val="21"/>
        </w:rPr>
      </w:pPr>
      <w:r w:rsidRPr="00F23669">
        <w:rPr>
          <w:rFonts w:ascii="Arial" w:eastAsia="Times New Roman" w:hAnsi="Arial" w:cs="Arial"/>
          <w:color w:val="4B4949"/>
          <w:sz w:val="21"/>
          <w:szCs w:val="21"/>
        </w:rPr>
        <w:t xml:space="preserve">Binary only uses two numerals 0 and 1. Place holders in binary each have a value of powers of 2. </w:t>
      </w:r>
      <w:proofErr w:type="gramStart"/>
      <w:r w:rsidRPr="00F23669">
        <w:rPr>
          <w:rFonts w:ascii="Arial" w:eastAsia="Times New Roman" w:hAnsi="Arial" w:cs="Arial"/>
          <w:color w:val="4B4949"/>
          <w:sz w:val="21"/>
          <w:szCs w:val="21"/>
        </w:rPr>
        <w:t>So</w:t>
      </w:r>
      <w:proofErr w:type="gramEnd"/>
      <w:r w:rsidRPr="00F23669">
        <w:rPr>
          <w:rFonts w:ascii="Arial" w:eastAsia="Times New Roman" w:hAnsi="Arial" w:cs="Arial"/>
          <w:color w:val="4B4949"/>
          <w:sz w:val="21"/>
          <w:szCs w:val="21"/>
        </w:rPr>
        <w:t xml:space="preserve"> the first place has a value 2</w:t>
      </w:r>
      <w:r w:rsidRPr="00F23669">
        <w:rPr>
          <w:rFonts w:ascii="Arial" w:eastAsia="Times New Roman" w:hAnsi="Arial" w:cs="Arial"/>
          <w:color w:val="4B4949"/>
          <w:sz w:val="21"/>
          <w:szCs w:val="21"/>
          <w:vertAlign w:val="superscript"/>
        </w:rPr>
        <w:t>0</w:t>
      </w:r>
      <w:r w:rsidRPr="00F23669">
        <w:rPr>
          <w:rFonts w:ascii="Arial" w:eastAsia="Times New Roman" w:hAnsi="Arial" w:cs="Arial"/>
          <w:color w:val="4B4949"/>
          <w:sz w:val="21"/>
          <w:szCs w:val="21"/>
        </w:rPr>
        <w:t> = 1, the second place 2</w:t>
      </w:r>
      <w:r w:rsidRPr="00F23669">
        <w:rPr>
          <w:rFonts w:ascii="Arial" w:eastAsia="Times New Roman" w:hAnsi="Arial" w:cs="Arial"/>
          <w:color w:val="4B4949"/>
          <w:sz w:val="21"/>
          <w:szCs w:val="21"/>
          <w:vertAlign w:val="superscript"/>
        </w:rPr>
        <w:t>1</w:t>
      </w:r>
      <w:r w:rsidRPr="00F23669">
        <w:rPr>
          <w:rFonts w:ascii="Arial" w:eastAsia="Times New Roman" w:hAnsi="Arial" w:cs="Arial"/>
          <w:color w:val="4B4949"/>
          <w:sz w:val="21"/>
          <w:szCs w:val="21"/>
        </w:rPr>
        <w:t> = 2, the third place 2</w:t>
      </w:r>
      <w:r w:rsidRPr="00F23669">
        <w:rPr>
          <w:rFonts w:ascii="Arial" w:eastAsia="Times New Roman" w:hAnsi="Arial" w:cs="Arial"/>
          <w:color w:val="4B4949"/>
          <w:sz w:val="21"/>
          <w:szCs w:val="21"/>
          <w:vertAlign w:val="superscript"/>
        </w:rPr>
        <w:t>2</w:t>
      </w:r>
      <w:r w:rsidRPr="00F23669">
        <w:rPr>
          <w:rFonts w:ascii="Arial" w:eastAsia="Times New Roman" w:hAnsi="Arial" w:cs="Arial"/>
          <w:color w:val="4B4949"/>
          <w:sz w:val="21"/>
          <w:szCs w:val="21"/>
        </w:rPr>
        <w:t> = 4, the fourth place 2</w:t>
      </w:r>
      <w:r w:rsidRPr="00F23669">
        <w:rPr>
          <w:rFonts w:ascii="Arial" w:eastAsia="Times New Roman" w:hAnsi="Arial" w:cs="Arial"/>
          <w:color w:val="4B4949"/>
          <w:sz w:val="21"/>
          <w:szCs w:val="21"/>
          <w:vertAlign w:val="superscript"/>
        </w:rPr>
        <w:t>3</w:t>
      </w:r>
      <w:r w:rsidRPr="00F23669">
        <w:rPr>
          <w:rFonts w:ascii="Arial" w:eastAsia="Times New Roman" w:hAnsi="Arial" w:cs="Arial"/>
          <w:color w:val="4B4949"/>
          <w:sz w:val="21"/>
          <w:szCs w:val="21"/>
        </w:rPr>
        <w:t> = 8 and so on.</w:t>
      </w:r>
    </w:p>
    <w:p w14:paraId="2B0D6E88" w14:textId="77777777" w:rsidR="00F23669" w:rsidRPr="00F23669" w:rsidRDefault="00F23669" w:rsidP="00F23669">
      <w:pPr>
        <w:spacing w:line="240" w:lineRule="auto"/>
        <w:rPr>
          <w:rFonts w:ascii="Arial" w:eastAsia="Times New Roman" w:hAnsi="Arial" w:cs="Arial"/>
          <w:color w:val="4B4949"/>
          <w:sz w:val="21"/>
          <w:szCs w:val="21"/>
        </w:rPr>
      </w:pPr>
      <w:r w:rsidRPr="00F23669">
        <w:rPr>
          <w:rFonts w:ascii="Arial" w:eastAsia="Times New Roman" w:hAnsi="Arial" w:cs="Arial"/>
          <w:color w:val="4B4949"/>
          <w:sz w:val="21"/>
          <w:szCs w:val="21"/>
        </w:rPr>
        <w:t xml:space="preserve">In binary we count 0, 1 and then since there's no numeral for two we move onto the next place holder so two is written as 10 </w:t>
      </w:r>
      <w:proofErr w:type="gramStart"/>
      <w:r w:rsidRPr="00F23669">
        <w:rPr>
          <w:rFonts w:ascii="Arial" w:eastAsia="Times New Roman" w:hAnsi="Arial" w:cs="Arial"/>
          <w:color w:val="4B4949"/>
          <w:sz w:val="21"/>
          <w:szCs w:val="21"/>
        </w:rPr>
        <w:t>binary</w:t>
      </w:r>
      <w:proofErr w:type="gramEnd"/>
      <w:r w:rsidRPr="00F23669">
        <w:rPr>
          <w:rFonts w:ascii="Arial" w:eastAsia="Times New Roman" w:hAnsi="Arial" w:cs="Arial"/>
          <w:color w:val="4B4949"/>
          <w:sz w:val="21"/>
          <w:szCs w:val="21"/>
        </w:rPr>
        <w:t xml:space="preserve">. This is </w:t>
      </w:r>
      <w:proofErr w:type="gramStart"/>
      <w:r w:rsidRPr="00F23669">
        <w:rPr>
          <w:rFonts w:ascii="Arial" w:eastAsia="Times New Roman" w:hAnsi="Arial" w:cs="Arial"/>
          <w:color w:val="4B4949"/>
          <w:sz w:val="21"/>
          <w:szCs w:val="21"/>
        </w:rPr>
        <w:t>exactly the same</w:t>
      </w:r>
      <w:proofErr w:type="gramEnd"/>
      <w:r w:rsidRPr="00F23669">
        <w:rPr>
          <w:rFonts w:ascii="Arial" w:eastAsia="Times New Roman" w:hAnsi="Arial" w:cs="Arial"/>
          <w:color w:val="4B4949"/>
          <w:sz w:val="21"/>
          <w:szCs w:val="21"/>
        </w:rPr>
        <w:t xml:space="preserve"> as when we get to ten decimal and have to write it as 10 because there's no numeral for ten.</w:t>
      </w:r>
    </w:p>
    <w:p w14:paraId="3D562E79" w14:textId="77777777" w:rsidR="00F23669" w:rsidRPr="00F23669" w:rsidRDefault="00F23669" w:rsidP="00F23669">
      <w:pPr>
        <w:shd w:val="clear" w:color="auto" w:fill="FFFFFF"/>
        <w:spacing w:after="168" w:line="312" w:lineRule="atLeast"/>
        <w:outlineLvl w:val="1"/>
        <w:rPr>
          <w:rFonts w:ascii="Arial" w:eastAsia="Times New Roman" w:hAnsi="Arial" w:cs="Arial"/>
          <w:b/>
          <w:bCs/>
          <w:color w:val="6EA6AF"/>
          <w:sz w:val="36"/>
          <w:szCs w:val="36"/>
        </w:rPr>
      </w:pPr>
      <w:r w:rsidRPr="00F23669">
        <w:rPr>
          <w:rFonts w:ascii="Arial" w:eastAsia="Times New Roman" w:hAnsi="Arial" w:cs="Arial"/>
          <w:b/>
          <w:bCs/>
          <w:color w:val="6EA6AF"/>
          <w:sz w:val="36"/>
          <w:szCs w:val="36"/>
        </w:rPr>
        <w:t>Placeholder Value in the Binary Numbering System</w:t>
      </w:r>
    </w:p>
    <w:p w14:paraId="2E41B458" w14:textId="77EF3741" w:rsidR="00F23669" w:rsidRPr="00F23669" w:rsidRDefault="00F23669" w:rsidP="00F23669">
      <w:pPr>
        <w:shd w:val="clear" w:color="auto" w:fill="FFFFFF"/>
        <w:spacing w:after="0" w:line="240" w:lineRule="auto"/>
        <w:jc w:val="center"/>
        <w:rPr>
          <w:rFonts w:ascii="Arial" w:eastAsia="Times New Roman" w:hAnsi="Arial" w:cs="Arial"/>
          <w:color w:val="4B4949"/>
          <w:sz w:val="21"/>
          <w:szCs w:val="21"/>
        </w:rPr>
      </w:pPr>
      <w:r w:rsidRPr="00F23669">
        <w:rPr>
          <w:rFonts w:ascii="Arial" w:eastAsia="Times New Roman" w:hAnsi="Arial" w:cs="Arial"/>
          <w:noProof/>
          <w:color w:val="4B4949"/>
          <w:sz w:val="21"/>
          <w:szCs w:val="21"/>
        </w:rPr>
        <w:lastRenderedPageBreak/>
        <w:drawing>
          <wp:inline distT="0" distB="0" distL="0" distR="0" wp14:anchorId="314876C9" wp14:editId="70F72481">
            <wp:extent cx="2757919" cy="1866900"/>
            <wp:effectExtent l="0" t="0" r="4445" b="0"/>
            <wp:docPr id="4" name="Picture 4" descr="Placeholder value in the binary numb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ceholder value in the binary number syst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2314" cy="1903721"/>
                    </a:xfrm>
                    <a:prstGeom prst="rect">
                      <a:avLst/>
                    </a:prstGeom>
                    <a:noFill/>
                    <a:ln>
                      <a:noFill/>
                    </a:ln>
                  </pic:spPr>
                </pic:pic>
              </a:graphicData>
            </a:graphic>
          </wp:inline>
        </w:drawing>
      </w:r>
    </w:p>
    <w:p w14:paraId="703AD253" w14:textId="77777777" w:rsidR="00F23669" w:rsidRPr="00F23669" w:rsidRDefault="00F23669" w:rsidP="00F23669">
      <w:pPr>
        <w:spacing w:after="168" w:line="312" w:lineRule="atLeast"/>
        <w:outlineLvl w:val="1"/>
        <w:rPr>
          <w:rFonts w:ascii="Arial" w:eastAsia="Times New Roman" w:hAnsi="Arial" w:cs="Arial"/>
          <w:b/>
          <w:bCs/>
          <w:color w:val="6EA6AF"/>
          <w:sz w:val="36"/>
          <w:szCs w:val="36"/>
        </w:rPr>
      </w:pPr>
      <w:r w:rsidRPr="00F23669">
        <w:rPr>
          <w:rFonts w:ascii="Arial" w:eastAsia="Times New Roman" w:hAnsi="Arial" w:cs="Arial"/>
          <w:b/>
          <w:bCs/>
          <w:color w:val="6EA6AF"/>
          <w:sz w:val="36"/>
          <w:szCs w:val="36"/>
        </w:rPr>
        <w:t>Most Significant Bit (MSB) and Least Significant Bit (LSB)</w:t>
      </w:r>
    </w:p>
    <w:p w14:paraId="1BA3BB7B" w14:textId="77777777" w:rsidR="00F23669" w:rsidRPr="00F23669" w:rsidRDefault="00F23669" w:rsidP="00F23669">
      <w:pPr>
        <w:spacing w:line="240" w:lineRule="auto"/>
        <w:rPr>
          <w:rFonts w:ascii="Arial" w:eastAsia="Times New Roman" w:hAnsi="Arial" w:cs="Arial"/>
          <w:color w:val="4B4949"/>
          <w:sz w:val="21"/>
          <w:szCs w:val="21"/>
        </w:rPr>
      </w:pPr>
      <w:r w:rsidRPr="00F23669">
        <w:rPr>
          <w:rFonts w:ascii="Arial" w:eastAsia="Times New Roman" w:hAnsi="Arial" w:cs="Arial"/>
          <w:color w:val="4B4949"/>
          <w:sz w:val="21"/>
          <w:szCs w:val="21"/>
        </w:rPr>
        <w:t>For a binary number, the </w:t>
      </w:r>
      <w:r w:rsidRPr="00F23669">
        <w:rPr>
          <w:rFonts w:ascii="Arial" w:eastAsia="Times New Roman" w:hAnsi="Arial" w:cs="Arial"/>
          <w:i/>
          <w:iCs/>
          <w:color w:val="4B4949"/>
          <w:sz w:val="21"/>
          <w:szCs w:val="21"/>
        </w:rPr>
        <w:t>most significant bit</w:t>
      </w:r>
      <w:r w:rsidRPr="00F23669">
        <w:rPr>
          <w:rFonts w:ascii="Arial" w:eastAsia="Times New Roman" w:hAnsi="Arial" w:cs="Arial"/>
          <w:color w:val="4B4949"/>
          <w:sz w:val="21"/>
          <w:szCs w:val="21"/>
        </w:rPr>
        <w:t> (MSB) is the digit furthermost to the left of the number and the </w:t>
      </w:r>
      <w:r w:rsidRPr="00F23669">
        <w:rPr>
          <w:rFonts w:ascii="Arial" w:eastAsia="Times New Roman" w:hAnsi="Arial" w:cs="Arial"/>
          <w:i/>
          <w:iCs/>
          <w:color w:val="4B4949"/>
          <w:sz w:val="21"/>
          <w:szCs w:val="21"/>
        </w:rPr>
        <w:t>least significant bit </w:t>
      </w:r>
      <w:r w:rsidRPr="00F23669">
        <w:rPr>
          <w:rFonts w:ascii="Arial" w:eastAsia="Times New Roman" w:hAnsi="Arial" w:cs="Arial"/>
          <w:color w:val="4B4949"/>
          <w:sz w:val="21"/>
          <w:szCs w:val="21"/>
        </w:rPr>
        <w:t>(LSB) is the rightmost digit.</w:t>
      </w:r>
    </w:p>
    <w:p w14:paraId="735C24F0" w14:textId="077DF326" w:rsidR="00F23669" w:rsidRPr="00F23669" w:rsidRDefault="00F23669" w:rsidP="00F23669">
      <w:pPr>
        <w:shd w:val="clear" w:color="auto" w:fill="FFFFFF"/>
        <w:spacing w:after="0" w:line="240" w:lineRule="auto"/>
        <w:jc w:val="center"/>
        <w:rPr>
          <w:rFonts w:ascii="Arial" w:eastAsia="Times New Roman" w:hAnsi="Arial" w:cs="Arial"/>
          <w:color w:val="4B4949"/>
          <w:sz w:val="21"/>
          <w:szCs w:val="21"/>
        </w:rPr>
      </w:pPr>
      <w:r w:rsidRPr="00F23669">
        <w:rPr>
          <w:rFonts w:ascii="Arial" w:eastAsia="Times New Roman" w:hAnsi="Arial" w:cs="Arial"/>
          <w:noProof/>
          <w:color w:val="4B4949"/>
          <w:sz w:val="21"/>
          <w:szCs w:val="21"/>
        </w:rPr>
        <w:drawing>
          <wp:inline distT="0" distB="0" distL="0" distR="0" wp14:anchorId="4401BE48" wp14:editId="187EF314">
            <wp:extent cx="1904836" cy="1362690"/>
            <wp:effectExtent l="0" t="0" r="635" b="9525"/>
            <wp:docPr id="3" name="Picture 3" descr="Most significant bit (MSB) and least significant bit (L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st significant bit (MSB) and least significant bit (LS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1299" cy="1381622"/>
                    </a:xfrm>
                    <a:prstGeom prst="rect">
                      <a:avLst/>
                    </a:prstGeom>
                    <a:noFill/>
                    <a:ln>
                      <a:noFill/>
                    </a:ln>
                  </pic:spPr>
                </pic:pic>
              </a:graphicData>
            </a:graphic>
          </wp:inline>
        </w:drawing>
      </w:r>
    </w:p>
    <w:p w14:paraId="34FD7E5A" w14:textId="77777777" w:rsidR="00F23669" w:rsidRPr="00F23669" w:rsidRDefault="00F23669" w:rsidP="00F23669">
      <w:pPr>
        <w:spacing w:after="168" w:line="312" w:lineRule="atLeast"/>
        <w:outlineLvl w:val="1"/>
        <w:rPr>
          <w:rFonts w:ascii="Arial" w:eastAsia="Times New Roman" w:hAnsi="Arial" w:cs="Arial"/>
          <w:b/>
          <w:bCs/>
          <w:color w:val="6EA6AF"/>
          <w:sz w:val="36"/>
          <w:szCs w:val="36"/>
        </w:rPr>
      </w:pPr>
      <w:r w:rsidRPr="00F23669">
        <w:rPr>
          <w:rFonts w:ascii="Arial" w:eastAsia="Times New Roman" w:hAnsi="Arial" w:cs="Arial"/>
          <w:b/>
          <w:bCs/>
          <w:color w:val="6EA6AF"/>
          <w:sz w:val="36"/>
          <w:szCs w:val="36"/>
        </w:rPr>
        <w:t>Decimal and Binary Equivalents</w:t>
      </w:r>
    </w:p>
    <w:tbl>
      <w:tblPr>
        <w:tblW w:w="4524" w:type="dxa"/>
        <w:tblCellMar>
          <w:left w:w="0" w:type="dxa"/>
          <w:right w:w="0" w:type="dxa"/>
        </w:tblCellMar>
        <w:tblLook w:val="04A0" w:firstRow="1" w:lastRow="0" w:firstColumn="1" w:lastColumn="0" w:noHBand="0" w:noVBand="1"/>
      </w:tblPr>
      <w:tblGrid>
        <w:gridCol w:w="2262"/>
        <w:gridCol w:w="2262"/>
      </w:tblGrid>
      <w:tr w:rsidR="00F23669" w:rsidRPr="00F23669" w14:paraId="091D93BF" w14:textId="77777777" w:rsidTr="00F23669">
        <w:trPr>
          <w:trHeight w:val="149"/>
          <w:tblHeader/>
        </w:trPr>
        <w:tc>
          <w:tcPr>
            <w:tcW w:w="2262" w:type="dxa"/>
            <w:tcBorders>
              <w:top w:val="single" w:sz="2" w:space="0" w:color="FFFFFF"/>
              <w:left w:val="single" w:sz="2" w:space="0" w:color="FFFFFF"/>
              <w:bottom w:val="single" w:sz="6" w:space="0" w:color="FFFFFF"/>
              <w:right w:val="single" w:sz="6" w:space="0" w:color="FFFFFF"/>
            </w:tcBorders>
            <w:shd w:val="clear" w:color="auto" w:fill="6EA6AF"/>
            <w:tcMar>
              <w:top w:w="96" w:type="dxa"/>
              <w:left w:w="96" w:type="dxa"/>
              <w:bottom w:w="96" w:type="dxa"/>
              <w:right w:w="96" w:type="dxa"/>
            </w:tcMar>
            <w:vAlign w:val="center"/>
            <w:hideMark/>
          </w:tcPr>
          <w:p w14:paraId="7BE50EAB" w14:textId="77777777" w:rsidR="00F23669" w:rsidRPr="00F23669" w:rsidRDefault="00F23669" w:rsidP="00F23669">
            <w:pPr>
              <w:spacing w:after="0" w:line="240" w:lineRule="auto"/>
              <w:jc w:val="center"/>
              <w:rPr>
                <w:rFonts w:ascii="Arial" w:eastAsia="Times New Roman" w:hAnsi="Arial" w:cs="Arial"/>
                <w:b/>
                <w:bCs/>
                <w:color w:val="FFFFFF"/>
                <w:sz w:val="16"/>
                <w:szCs w:val="16"/>
              </w:rPr>
            </w:pPr>
            <w:r w:rsidRPr="00F23669">
              <w:rPr>
                <w:rFonts w:ascii="Arial" w:eastAsia="Times New Roman" w:hAnsi="Arial" w:cs="Arial"/>
                <w:b/>
                <w:bCs/>
                <w:color w:val="FFFFFF"/>
                <w:sz w:val="16"/>
                <w:szCs w:val="16"/>
              </w:rPr>
              <w:t>Decimal</w:t>
            </w:r>
          </w:p>
        </w:tc>
        <w:tc>
          <w:tcPr>
            <w:tcW w:w="2262" w:type="dxa"/>
            <w:tcBorders>
              <w:top w:val="single" w:sz="2" w:space="0" w:color="FFFFFF"/>
              <w:left w:val="single" w:sz="2" w:space="0" w:color="FFFFFF"/>
              <w:bottom w:val="single" w:sz="6" w:space="0" w:color="FFFFFF"/>
              <w:right w:val="single" w:sz="6" w:space="0" w:color="FFFFFF"/>
            </w:tcBorders>
            <w:shd w:val="clear" w:color="auto" w:fill="6EA6AF"/>
            <w:tcMar>
              <w:top w:w="96" w:type="dxa"/>
              <w:left w:w="96" w:type="dxa"/>
              <w:bottom w:w="96" w:type="dxa"/>
              <w:right w:w="96" w:type="dxa"/>
            </w:tcMar>
            <w:vAlign w:val="center"/>
            <w:hideMark/>
          </w:tcPr>
          <w:p w14:paraId="1D70BD5E" w14:textId="77777777" w:rsidR="00F23669" w:rsidRPr="00F23669" w:rsidRDefault="00F23669" w:rsidP="00F23669">
            <w:pPr>
              <w:spacing w:after="0" w:line="240" w:lineRule="auto"/>
              <w:jc w:val="center"/>
              <w:rPr>
                <w:rFonts w:ascii="Arial" w:eastAsia="Times New Roman" w:hAnsi="Arial" w:cs="Arial"/>
                <w:b/>
                <w:bCs/>
                <w:color w:val="FFFFFF"/>
                <w:sz w:val="16"/>
                <w:szCs w:val="16"/>
              </w:rPr>
            </w:pPr>
            <w:r w:rsidRPr="00F23669">
              <w:rPr>
                <w:rFonts w:ascii="Arial" w:eastAsia="Times New Roman" w:hAnsi="Arial" w:cs="Arial"/>
                <w:b/>
                <w:bCs/>
                <w:color w:val="FFFFFF"/>
                <w:sz w:val="16"/>
                <w:szCs w:val="16"/>
              </w:rPr>
              <w:t>Binary</w:t>
            </w:r>
          </w:p>
        </w:tc>
      </w:tr>
      <w:tr w:rsidR="00F23669" w:rsidRPr="00F23669" w14:paraId="30EFF259" w14:textId="77777777" w:rsidTr="00F23669">
        <w:trPr>
          <w:trHeight w:val="155"/>
        </w:trPr>
        <w:tc>
          <w:tcPr>
            <w:tcW w:w="2262" w:type="dxa"/>
            <w:tcBorders>
              <w:top w:val="single" w:sz="2" w:space="0" w:color="D7D7D7"/>
              <w:left w:val="single" w:sz="2" w:space="0" w:color="D7D7D7"/>
              <w:bottom w:val="single" w:sz="6" w:space="0" w:color="D7D7D7"/>
              <w:right w:val="single" w:sz="6" w:space="0" w:color="D7D7D7"/>
            </w:tcBorders>
            <w:shd w:val="clear" w:color="auto" w:fill="FFFFFF"/>
            <w:tcMar>
              <w:top w:w="96" w:type="dxa"/>
              <w:left w:w="96" w:type="dxa"/>
              <w:bottom w:w="96" w:type="dxa"/>
              <w:right w:w="96" w:type="dxa"/>
            </w:tcMar>
            <w:vAlign w:val="center"/>
            <w:hideMark/>
          </w:tcPr>
          <w:p w14:paraId="4EB9BCA2" w14:textId="77777777" w:rsidR="00F23669" w:rsidRPr="00F23669" w:rsidRDefault="00F23669" w:rsidP="00F23669">
            <w:pPr>
              <w:spacing w:after="0" w:line="240" w:lineRule="auto"/>
              <w:jc w:val="center"/>
              <w:rPr>
                <w:rFonts w:ascii="Arial" w:eastAsia="Times New Roman" w:hAnsi="Arial" w:cs="Arial"/>
                <w:color w:val="4B4949"/>
                <w:sz w:val="16"/>
                <w:szCs w:val="16"/>
              </w:rPr>
            </w:pPr>
            <w:r w:rsidRPr="00F23669">
              <w:rPr>
                <w:rFonts w:ascii="Arial" w:eastAsia="Times New Roman" w:hAnsi="Arial" w:cs="Arial"/>
                <w:color w:val="4B4949"/>
                <w:sz w:val="16"/>
                <w:szCs w:val="16"/>
              </w:rPr>
              <w:t>0</w:t>
            </w:r>
          </w:p>
        </w:tc>
        <w:tc>
          <w:tcPr>
            <w:tcW w:w="2262" w:type="dxa"/>
            <w:tcBorders>
              <w:top w:val="single" w:sz="2" w:space="0" w:color="D7D7D7"/>
              <w:left w:val="single" w:sz="2" w:space="0" w:color="D7D7D7"/>
              <w:bottom w:val="single" w:sz="6" w:space="0" w:color="D7D7D7"/>
              <w:right w:val="nil"/>
            </w:tcBorders>
            <w:shd w:val="clear" w:color="auto" w:fill="FFFFFF"/>
            <w:tcMar>
              <w:top w:w="96" w:type="dxa"/>
              <w:left w:w="96" w:type="dxa"/>
              <w:bottom w:w="96" w:type="dxa"/>
              <w:right w:w="96" w:type="dxa"/>
            </w:tcMar>
            <w:vAlign w:val="center"/>
            <w:hideMark/>
          </w:tcPr>
          <w:p w14:paraId="4686802C" w14:textId="77777777" w:rsidR="00F23669" w:rsidRPr="00F23669" w:rsidRDefault="00F23669" w:rsidP="00F23669">
            <w:pPr>
              <w:spacing w:after="0" w:line="240" w:lineRule="auto"/>
              <w:jc w:val="right"/>
              <w:rPr>
                <w:rFonts w:ascii="Arial" w:eastAsia="Times New Roman" w:hAnsi="Arial" w:cs="Arial"/>
                <w:color w:val="4B4949"/>
                <w:sz w:val="16"/>
                <w:szCs w:val="16"/>
              </w:rPr>
            </w:pPr>
            <w:r w:rsidRPr="00F23669">
              <w:rPr>
                <w:rFonts w:ascii="Arial" w:eastAsia="Times New Roman" w:hAnsi="Arial" w:cs="Arial"/>
                <w:color w:val="4B4949"/>
                <w:sz w:val="16"/>
                <w:szCs w:val="16"/>
              </w:rPr>
              <w:t>0</w:t>
            </w:r>
          </w:p>
        </w:tc>
      </w:tr>
      <w:tr w:rsidR="00F23669" w:rsidRPr="00F23669" w14:paraId="0BC8FE25" w14:textId="77777777" w:rsidTr="00F23669">
        <w:trPr>
          <w:trHeight w:val="149"/>
        </w:trPr>
        <w:tc>
          <w:tcPr>
            <w:tcW w:w="2262" w:type="dxa"/>
            <w:tcBorders>
              <w:top w:val="single" w:sz="2" w:space="0" w:color="D7D7D7"/>
              <w:left w:val="single" w:sz="2" w:space="0" w:color="D7D7D7"/>
              <w:bottom w:val="single" w:sz="6" w:space="0" w:color="D7D7D7"/>
              <w:right w:val="single" w:sz="6" w:space="0" w:color="D7D7D7"/>
            </w:tcBorders>
            <w:shd w:val="clear" w:color="auto" w:fill="FFFFFF"/>
            <w:tcMar>
              <w:top w:w="96" w:type="dxa"/>
              <w:left w:w="96" w:type="dxa"/>
              <w:bottom w:w="96" w:type="dxa"/>
              <w:right w:w="96" w:type="dxa"/>
            </w:tcMar>
            <w:vAlign w:val="center"/>
            <w:hideMark/>
          </w:tcPr>
          <w:p w14:paraId="00311C6C" w14:textId="77777777" w:rsidR="00F23669" w:rsidRPr="00F23669" w:rsidRDefault="00F23669" w:rsidP="00F23669">
            <w:pPr>
              <w:spacing w:after="0" w:line="240" w:lineRule="auto"/>
              <w:jc w:val="center"/>
              <w:rPr>
                <w:rFonts w:ascii="Arial" w:eastAsia="Times New Roman" w:hAnsi="Arial" w:cs="Arial"/>
                <w:color w:val="4B4949"/>
                <w:sz w:val="16"/>
                <w:szCs w:val="16"/>
              </w:rPr>
            </w:pPr>
            <w:r w:rsidRPr="00F23669">
              <w:rPr>
                <w:rFonts w:ascii="Arial" w:eastAsia="Times New Roman" w:hAnsi="Arial" w:cs="Arial"/>
                <w:color w:val="4B4949"/>
                <w:sz w:val="16"/>
                <w:szCs w:val="16"/>
              </w:rPr>
              <w:t>1</w:t>
            </w:r>
          </w:p>
        </w:tc>
        <w:tc>
          <w:tcPr>
            <w:tcW w:w="2262" w:type="dxa"/>
            <w:tcBorders>
              <w:top w:val="single" w:sz="2" w:space="0" w:color="D7D7D7"/>
              <w:left w:val="single" w:sz="2" w:space="0" w:color="D7D7D7"/>
              <w:bottom w:val="single" w:sz="6" w:space="0" w:color="D7D7D7"/>
              <w:right w:val="nil"/>
            </w:tcBorders>
            <w:shd w:val="clear" w:color="auto" w:fill="FFFFFF"/>
            <w:tcMar>
              <w:top w:w="96" w:type="dxa"/>
              <w:left w:w="96" w:type="dxa"/>
              <w:bottom w:w="96" w:type="dxa"/>
              <w:right w:w="96" w:type="dxa"/>
            </w:tcMar>
            <w:vAlign w:val="center"/>
            <w:hideMark/>
          </w:tcPr>
          <w:p w14:paraId="771C17C6" w14:textId="77777777" w:rsidR="00F23669" w:rsidRPr="00F23669" w:rsidRDefault="00F23669" w:rsidP="00F23669">
            <w:pPr>
              <w:spacing w:after="0" w:line="240" w:lineRule="auto"/>
              <w:jc w:val="right"/>
              <w:rPr>
                <w:rFonts w:ascii="Arial" w:eastAsia="Times New Roman" w:hAnsi="Arial" w:cs="Arial"/>
                <w:color w:val="4B4949"/>
                <w:sz w:val="16"/>
                <w:szCs w:val="16"/>
              </w:rPr>
            </w:pPr>
            <w:r w:rsidRPr="00F23669">
              <w:rPr>
                <w:rFonts w:ascii="Arial" w:eastAsia="Times New Roman" w:hAnsi="Arial" w:cs="Arial"/>
                <w:color w:val="4B4949"/>
                <w:sz w:val="16"/>
                <w:szCs w:val="16"/>
              </w:rPr>
              <w:t>1</w:t>
            </w:r>
          </w:p>
        </w:tc>
      </w:tr>
      <w:tr w:rsidR="00F23669" w:rsidRPr="00F23669" w14:paraId="2F032BD5" w14:textId="77777777" w:rsidTr="00F23669">
        <w:trPr>
          <w:trHeight w:val="155"/>
        </w:trPr>
        <w:tc>
          <w:tcPr>
            <w:tcW w:w="2262" w:type="dxa"/>
            <w:tcBorders>
              <w:top w:val="single" w:sz="2" w:space="0" w:color="D7D7D7"/>
              <w:left w:val="single" w:sz="2" w:space="0" w:color="D7D7D7"/>
              <w:bottom w:val="single" w:sz="6" w:space="0" w:color="D7D7D7"/>
              <w:right w:val="single" w:sz="6" w:space="0" w:color="D7D7D7"/>
            </w:tcBorders>
            <w:shd w:val="clear" w:color="auto" w:fill="FFFFFF"/>
            <w:tcMar>
              <w:top w:w="96" w:type="dxa"/>
              <w:left w:w="96" w:type="dxa"/>
              <w:bottom w:w="96" w:type="dxa"/>
              <w:right w:w="96" w:type="dxa"/>
            </w:tcMar>
            <w:vAlign w:val="center"/>
            <w:hideMark/>
          </w:tcPr>
          <w:p w14:paraId="38CA9301" w14:textId="77777777" w:rsidR="00F23669" w:rsidRPr="00F23669" w:rsidRDefault="00F23669" w:rsidP="00F23669">
            <w:pPr>
              <w:spacing w:after="0" w:line="240" w:lineRule="auto"/>
              <w:jc w:val="center"/>
              <w:rPr>
                <w:rFonts w:ascii="Arial" w:eastAsia="Times New Roman" w:hAnsi="Arial" w:cs="Arial"/>
                <w:color w:val="4B4949"/>
                <w:sz w:val="16"/>
                <w:szCs w:val="16"/>
              </w:rPr>
            </w:pPr>
            <w:r w:rsidRPr="00F23669">
              <w:rPr>
                <w:rFonts w:ascii="Arial" w:eastAsia="Times New Roman" w:hAnsi="Arial" w:cs="Arial"/>
                <w:color w:val="4B4949"/>
                <w:sz w:val="16"/>
                <w:szCs w:val="16"/>
              </w:rPr>
              <w:t>2</w:t>
            </w:r>
          </w:p>
        </w:tc>
        <w:tc>
          <w:tcPr>
            <w:tcW w:w="2262" w:type="dxa"/>
            <w:tcBorders>
              <w:top w:val="single" w:sz="2" w:space="0" w:color="D7D7D7"/>
              <w:left w:val="single" w:sz="2" w:space="0" w:color="D7D7D7"/>
              <w:bottom w:val="single" w:sz="6" w:space="0" w:color="D7D7D7"/>
              <w:right w:val="nil"/>
            </w:tcBorders>
            <w:shd w:val="clear" w:color="auto" w:fill="FFFFFF"/>
            <w:tcMar>
              <w:top w:w="96" w:type="dxa"/>
              <w:left w:w="96" w:type="dxa"/>
              <w:bottom w:w="96" w:type="dxa"/>
              <w:right w:w="96" w:type="dxa"/>
            </w:tcMar>
            <w:vAlign w:val="center"/>
            <w:hideMark/>
          </w:tcPr>
          <w:p w14:paraId="4E7664BB" w14:textId="77777777" w:rsidR="00F23669" w:rsidRPr="00F23669" w:rsidRDefault="00F23669" w:rsidP="00F23669">
            <w:pPr>
              <w:spacing w:after="0" w:line="240" w:lineRule="auto"/>
              <w:jc w:val="right"/>
              <w:rPr>
                <w:rFonts w:ascii="Arial" w:eastAsia="Times New Roman" w:hAnsi="Arial" w:cs="Arial"/>
                <w:color w:val="4B4949"/>
                <w:sz w:val="16"/>
                <w:szCs w:val="16"/>
              </w:rPr>
            </w:pPr>
            <w:r w:rsidRPr="00F23669">
              <w:rPr>
                <w:rFonts w:ascii="Arial" w:eastAsia="Times New Roman" w:hAnsi="Arial" w:cs="Arial"/>
                <w:color w:val="4B4949"/>
                <w:sz w:val="16"/>
                <w:szCs w:val="16"/>
              </w:rPr>
              <w:t>10</w:t>
            </w:r>
          </w:p>
        </w:tc>
      </w:tr>
      <w:tr w:rsidR="00F23669" w:rsidRPr="00F23669" w14:paraId="5848B8F9" w14:textId="77777777" w:rsidTr="00F23669">
        <w:trPr>
          <w:trHeight w:val="149"/>
        </w:trPr>
        <w:tc>
          <w:tcPr>
            <w:tcW w:w="2262" w:type="dxa"/>
            <w:tcBorders>
              <w:top w:val="single" w:sz="2" w:space="0" w:color="D7D7D7"/>
              <w:left w:val="single" w:sz="2" w:space="0" w:color="D7D7D7"/>
              <w:bottom w:val="single" w:sz="6" w:space="0" w:color="D7D7D7"/>
              <w:right w:val="single" w:sz="6" w:space="0" w:color="D7D7D7"/>
            </w:tcBorders>
            <w:shd w:val="clear" w:color="auto" w:fill="FFFFFF"/>
            <w:tcMar>
              <w:top w:w="96" w:type="dxa"/>
              <w:left w:w="96" w:type="dxa"/>
              <w:bottom w:w="96" w:type="dxa"/>
              <w:right w:w="96" w:type="dxa"/>
            </w:tcMar>
            <w:vAlign w:val="center"/>
            <w:hideMark/>
          </w:tcPr>
          <w:p w14:paraId="27B55250" w14:textId="77777777" w:rsidR="00F23669" w:rsidRPr="00F23669" w:rsidRDefault="00F23669" w:rsidP="00F23669">
            <w:pPr>
              <w:spacing w:after="0" w:line="240" w:lineRule="auto"/>
              <w:jc w:val="center"/>
              <w:rPr>
                <w:rFonts w:ascii="Arial" w:eastAsia="Times New Roman" w:hAnsi="Arial" w:cs="Arial"/>
                <w:color w:val="4B4949"/>
                <w:sz w:val="16"/>
                <w:szCs w:val="16"/>
              </w:rPr>
            </w:pPr>
            <w:r w:rsidRPr="00F23669">
              <w:rPr>
                <w:rFonts w:ascii="Arial" w:eastAsia="Times New Roman" w:hAnsi="Arial" w:cs="Arial"/>
                <w:color w:val="4B4949"/>
                <w:sz w:val="16"/>
                <w:szCs w:val="16"/>
              </w:rPr>
              <w:t>3</w:t>
            </w:r>
          </w:p>
        </w:tc>
        <w:tc>
          <w:tcPr>
            <w:tcW w:w="2262" w:type="dxa"/>
            <w:tcBorders>
              <w:top w:val="single" w:sz="2" w:space="0" w:color="D7D7D7"/>
              <w:left w:val="single" w:sz="2" w:space="0" w:color="D7D7D7"/>
              <w:bottom w:val="single" w:sz="6" w:space="0" w:color="D7D7D7"/>
              <w:right w:val="nil"/>
            </w:tcBorders>
            <w:shd w:val="clear" w:color="auto" w:fill="FFFFFF"/>
            <w:tcMar>
              <w:top w:w="96" w:type="dxa"/>
              <w:left w:w="96" w:type="dxa"/>
              <w:bottom w:w="96" w:type="dxa"/>
              <w:right w:w="96" w:type="dxa"/>
            </w:tcMar>
            <w:vAlign w:val="center"/>
            <w:hideMark/>
          </w:tcPr>
          <w:p w14:paraId="722388EC" w14:textId="77777777" w:rsidR="00F23669" w:rsidRPr="00F23669" w:rsidRDefault="00F23669" w:rsidP="00F23669">
            <w:pPr>
              <w:spacing w:after="0" w:line="240" w:lineRule="auto"/>
              <w:jc w:val="right"/>
              <w:rPr>
                <w:rFonts w:ascii="Arial" w:eastAsia="Times New Roman" w:hAnsi="Arial" w:cs="Arial"/>
                <w:color w:val="4B4949"/>
                <w:sz w:val="16"/>
                <w:szCs w:val="16"/>
              </w:rPr>
            </w:pPr>
            <w:r w:rsidRPr="00F23669">
              <w:rPr>
                <w:rFonts w:ascii="Arial" w:eastAsia="Times New Roman" w:hAnsi="Arial" w:cs="Arial"/>
                <w:color w:val="4B4949"/>
                <w:sz w:val="16"/>
                <w:szCs w:val="16"/>
              </w:rPr>
              <w:t>11</w:t>
            </w:r>
          </w:p>
        </w:tc>
      </w:tr>
      <w:tr w:rsidR="00F23669" w:rsidRPr="00F23669" w14:paraId="71073A23" w14:textId="77777777" w:rsidTr="00F23669">
        <w:trPr>
          <w:trHeight w:val="149"/>
        </w:trPr>
        <w:tc>
          <w:tcPr>
            <w:tcW w:w="2262" w:type="dxa"/>
            <w:tcBorders>
              <w:top w:val="single" w:sz="2" w:space="0" w:color="D7D7D7"/>
              <w:left w:val="single" w:sz="2" w:space="0" w:color="D7D7D7"/>
              <w:bottom w:val="single" w:sz="6" w:space="0" w:color="D7D7D7"/>
              <w:right w:val="single" w:sz="6" w:space="0" w:color="D7D7D7"/>
            </w:tcBorders>
            <w:shd w:val="clear" w:color="auto" w:fill="FFFFFF"/>
            <w:tcMar>
              <w:top w:w="96" w:type="dxa"/>
              <w:left w:w="96" w:type="dxa"/>
              <w:bottom w:w="96" w:type="dxa"/>
              <w:right w:w="96" w:type="dxa"/>
            </w:tcMar>
            <w:vAlign w:val="center"/>
            <w:hideMark/>
          </w:tcPr>
          <w:p w14:paraId="78ED1061" w14:textId="77777777" w:rsidR="00F23669" w:rsidRPr="00F23669" w:rsidRDefault="00F23669" w:rsidP="00F23669">
            <w:pPr>
              <w:spacing w:after="0" w:line="240" w:lineRule="auto"/>
              <w:jc w:val="center"/>
              <w:rPr>
                <w:rFonts w:ascii="Arial" w:eastAsia="Times New Roman" w:hAnsi="Arial" w:cs="Arial"/>
                <w:color w:val="4B4949"/>
                <w:sz w:val="16"/>
                <w:szCs w:val="16"/>
              </w:rPr>
            </w:pPr>
            <w:r w:rsidRPr="00F23669">
              <w:rPr>
                <w:rFonts w:ascii="Arial" w:eastAsia="Times New Roman" w:hAnsi="Arial" w:cs="Arial"/>
                <w:color w:val="4B4949"/>
                <w:sz w:val="16"/>
                <w:szCs w:val="16"/>
              </w:rPr>
              <w:t>4</w:t>
            </w:r>
          </w:p>
        </w:tc>
        <w:tc>
          <w:tcPr>
            <w:tcW w:w="2262" w:type="dxa"/>
            <w:tcBorders>
              <w:top w:val="single" w:sz="2" w:space="0" w:color="D7D7D7"/>
              <w:left w:val="single" w:sz="2" w:space="0" w:color="D7D7D7"/>
              <w:bottom w:val="single" w:sz="6" w:space="0" w:color="D7D7D7"/>
              <w:right w:val="nil"/>
            </w:tcBorders>
            <w:shd w:val="clear" w:color="auto" w:fill="FFFFFF"/>
            <w:tcMar>
              <w:top w:w="96" w:type="dxa"/>
              <w:left w:w="96" w:type="dxa"/>
              <w:bottom w:w="96" w:type="dxa"/>
              <w:right w:w="96" w:type="dxa"/>
            </w:tcMar>
            <w:vAlign w:val="center"/>
            <w:hideMark/>
          </w:tcPr>
          <w:p w14:paraId="399A56F8" w14:textId="77777777" w:rsidR="00F23669" w:rsidRPr="00F23669" w:rsidRDefault="00F23669" w:rsidP="00F23669">
            <w:pPr>
              <w:spacing w:after="0" w:line="240" w:lineRule="auto"/>
              <w:jc w:val="right"/>
              <w:rPr>
                <w:rFonts w:ascii="Arial" w:eastAsia="Times New Roman" w:hAnsi="Arial" w:cs="Arial"/>
                <w:color w:val="4B4949"/>
                <w:sz w:val="16"/>
                <w:szCs w:val="16"/>
              </w:rPr>
            </w:pPr>
            <w:r w:rsidRPr="00F23669">
              <w:rPr>
                <w:rFonts w:ascii="Arial" w:eastAsia="Times New Roman" w:hAnsi="Arial" w:cs="Arial"/>
                <w:color w:val="4B4949"/>
                <w:sz w:val="16"/>
                <w:szCs w:val="16"/>
              </w:rPr>
              <w:t>100</w:t>
            </w:r>
          </w:p>
        </w:tc>
      </w:tr>
      <w:tr w:rsidR="00F23669" w:rsidRPr="00F23669" w14:paraId="6BD667EB" w14:textId="77777777" w:rsidTr="00F23669">
        <w:trPr>
          <w:trHeight w:val="155"/>
        </w:trPr>
        <w:tc>
          <w:tcPr>
            <w:tcW w:w="2262" w:type="dxa"/>
            <w:tcBorders>
              <w:top w:val="single" w:sz="2" w:space="0" w:color="D7D7D7"/>
              <w:left w:val="single" w:sz="2" w:space="0" w:color="D7D7D7"/>
              <w:bottom w:val="single" w:sz="6" w:space="0" w:color="D7D7D7"/>
              <w:right w:val="single" w:sz="6" w:space="0" w:color="D7D7D7"/>
            </w:tcBorders>
            <w:shd w:val="clear" w:color="auto" w:fill="FFFFFF"/>
            <w:tcMar>
              <w:top w:w="96" w:type="dxa"/>
              <w:left w:w="96" w:type="dxa"/>
              <w:bottom w:w="96" w:type="dxa"/>
              <w:right w:w="96" w:type="dxa"/>
            </w:tcMar>
            <w:vAlign w:val="center"/>
            <w:hideMark/>
          </w:tcPr>
          <w:p w14:paraId="3D4E4CF2" w14:textId="77777777" w:rsidR="00F23669" w:rsidRPr="00F23669" w:rsidRDefault="00F23669" w:rsidP="00F23669">
            <w:pPr>
              <w:spacing w:after="0" w:line="240" w:lineRule="auto"/>
              <w:jc w:val="center"/>
              <w:rPr>
                <w:rFonts w:ascii="Arial" w:eastAsia="Times New Roman" w:hAnsi="Arial" w:cs="Arial"/>
                <w:color w:val="4B4949"/>
                <w:sz w:val="16"/>
                <w:szCs w:val="16"/>
              </w:rPr>
            </w:pPr>
            <w:r w:rsidRPr="00F23669">
              <w:rPr>
                <w:rFonts w:ascii="Arial" w:eastAsia="Times New Roman" w:hAnsi="Arial" w:cs="Arial"/>
                <w:color w:val="4B4949"/>
                <w:sz w:val="16"/>
                <w:szCs w:val="16"/>
              </w:rPr>
              <w:t>5</w:t>
            </w:r>
          </w:p>
        </w:tc>
        <w:tc>
          <w:tcPr>
            <w:tcW w:w="2262" w:type="dxa"/>
            <w:tcBorders>
              <w:top w:val="single" w:sz="2" w:space="0" w:color="D7D7D7"/>
              <w:left w:val="single" w:sz="2" w:space="0" w:color="D7D7D7"/>
              <w:bottom w:val="single" w:sz="6" w:space="0" w:color="D7D7D7"/>
              <w:right w:val="nil"/>
            </w:tcBorders>
            <w:shd w:val="clear" w:color="auto" w:fill="FFFFFF"/>
            <w:tcMar>
              <w:top w:w="96" w:type="dxa"/>
              <w:left w:w="96" w:type="dxa"/>
              <w:bottom w:w="96" w:type="dxa"/>
              <w:right w:w="96" w:type="dxa"/>
            </w:tcMar>
            <w:vAlign w:val="center"/>
            <w:hideMark/>
          </w:tcPr>
          <w:p w14:paraId="7FEAC00B" w14:textId="77777777" w:rsidR="00F23669" w:rsidRPr="00F23669" w:rsidRDefault="00F23669" w:rsidP="00F23669">
            <w:pPr>
              <w:spacing w:after="0" w:line="240" w:lineRule="auto"/>
              <w:jc w:val="right"/>
              <w:rPr>
                <w:rFonts w:ascii="Arial" w:eastAsia="Times New Roman" w:hAnsi="Arial" w:cs="Arial"/>
                <w:color w:val="4B4949"/>
                <w:sz w:val="16"/>
                <w:szCs w:val="16"/>
              </w:rPr>
            </w:pPr>
            <w:r w:rsidRPr="00F23669">
              <w:rPr>
                <w:rFonts w:ascii="Arial" w:eastAsia="Times New Roman" w:hAnsi="Arial" w:cs="Arial"/>
                <w:color w:val="4B4949"/>
                <w:sz w:val="16"/>
                <w:szCs w:val="16"/>
              </w:rPr>
              <w:t>101</w:t>
            </w:r>
          </w:p>
        </w:tc>
      </w:tr>
      <w:tr w:rsidR="00F23669" w:rsidRPr="00F23669" w14:paraId="39A8FAEA" w14:textId="77777777" w:rsidTr="00F23669">
        <w:trPr>
          <w:trHeight w:val="149"/>
        </w:trPr>
        <w:tc>
          <w:tcPr>
            <w:tcW w:w="2262" w:type="dxa"/>
            <w:tcBorders>
              <w:top w:val="single" w:sz="2" w:space="0" w:color="D7D7D7"/>
              <w:left w:val="single" w:sz="2" w:space="0" w:color="D7D7D7"/>
              <w:bottom w:val="single" w:sz="6" w:space="0" w:color="D7D7D7"/>
              <w:right w:val="single" w:sz="6" w:space="0" w:color="D7D7D7"/>
            </w:tcBorders>
            <w:shd w:val="clear" w:color="auto" w:fill="FFFFFF"/>
            <w:tcMar>
              <w:top w:w="96" w:type="dxa"/>
              <w:left w:w="96" w:type="dxa"/>
              <w:bottom w:w="96" w:type="dxa"/>
              <w:right w:w="96" w:type="dxa"/>
            </w:tcMar>
            <w:vAlign w:val="center"/>
            <w:hideMark/>
          </w:tcPr>
          <w:p w14:paraId="1B5DA161" w14:textId="77777777" w:rsidR="00F23669" w:rsidRPr="00F23669" w:rsidRDefault="00F23669" w:rsidP="00F23669">
            <w:pPr>
              <w:spacing w:after="0" w:line="240" w:lineRule="auto"/>
              <w:jc w:val="center"/>
              <w:rPr>
                <w:rFonts w:ascii="Arial" w:eastAsia="Times New Roman" w:hAnsi="Arial" w:cs="Arial"/>
                <w:color w:val="4B4949"/>
                <w:sz w:val="16"/>
                <w:szCs w:val="16"/>
              </w:rPr>
            </w:pPr>
            <w:r w:rsidRPr="00F23669">
              <w:rPr>
                <w:rFonts w:ascii="Arial" w:eastAsia="Times New Roman" w:hAnsi="Arial" w:cs="Arial"/>
                <w:color w:val="4B4949"/>
                <w:sz w:val="16"/>
                <w:szCs w:val="16"/>
              </w:rPr>
              <w:t>6</w:t>
            </w:r>
          </w:p>
        </w:tc>
        <w:tc>
          <w:tcPr>
            <w:tcW w:w="2262" w:type="dxa"/>
            <w:tcBorders>
              <w:top w:val="single" w:sz="2" w:space="0" w:color="D7D7D7"/>
              <w:left w:val="single" w:sz="2" w:space="0" w:color="D7D7D7"/>
              <w:bottom w:val="single" w:sz="6" w:space="0" w:color="D7D7D7"/>
              <w:right w:val="nil"/>
            </w:tcBorders>
            <w:shd w:val="clear" w:color="auto" w:fill="FFFFFF"/>
            <w:tcMar>
              <w:top w:w="96" w:type="dxa"/>
              <w:left w:w="96" w:type="dxa"/>
              <w:bottom w:w="96" w:type="dxa"/>
              <w:right w:w="96" w:type="dxa"/>
            </w:tcMar>
            <w:vAlign w:val="center"/>
            <w:hideMark/>
          </w:tcPr>
          <w:p w14:paraId="7204B537" w14:textId="77777777" w:rsidR="00F23669" w:rsidRPr="00F23669" w:rsidRDefault="00F23669" w:rsidP="00F23669">
            <w:pPr>
              <w:spacing w:after="0" w:line="240" w:lineRule="auto"/>
              <w:jc w:val="right"/>
              <w:rPr>
                <w:rFonts w:ascii="Arial" w:eastAsia="Times New Roman" w:hAnsi="Arial" w:cs="Arial"/>
                <w:color w:val="4B4949"/>
                <w:sz w:val="16"/>
                <w:szCs w:val="16"/>
              </w:rPr>
            </w:pPr>
            <w:r w:rsidRPr="00F23669">
              <w:rPr>
                <w:rFonts w:ascii="Arial" w:eastAsia="Times New Roman" w:hAnsi="Arial" w:cs="Arial"/>
                <w:color w:val="4B4949"/>
                <w:sz w:val="16"/>
                <w:szCs w:val="16"/>
              </w:rPr>
              <w:t>110</w:t>
            </w:r>
          </w:p>
        </w:tc>
      </w:tr>
      <w:tr w:rsidR="00F23669" w:rsidRPr="00F23669" w14:paraId="2622E7BE" w14:textId="77777777" w:rsidTr="00F23669">
        <w:trPr>
          <w:trHeight w:val="155"/>
        </w:trPr>
        <w:tc>
          <w:tcPr>
            <w:tcW w:w="2262" w:type="dxa"/>
            <w:tcBorders>
              <w:top w:val="single" w:sz="2" w:space="0" w:color="D7D7D7"/>
              <w:left w:val="single" w:sz="2" w:space="0" w:color="D7D7D7"/>
              <w:bottom w:val="single" w:sz="6" w:space="0" w:color="D7D7D7"/>
              <w:right w:val="single" w:sz="6" w:space="0" w:color="D7D7D7"/>
            </w:tcBorders>
            <w:shd w:val="clear" w:color="auto" w:fill="FFFFFF"/>
            <w:tcMar>
              <w:top w:w="96" w:type="dxa"/>
              <w:left w:w="96" w:type="dxa"/>
              <w:bottom w:w="96" w:type="dxa"/>
              <w:right w:w="96" w:type="dxa"/>
            </w:tcMar>
            <w:vAlign w:val="center"/>
            <w:hideMark/>
          </w:tcPr>
          <w:p w14:paraId="22AEA745" w14:textId="77777777" w:rsidR="00F23669" w:rsidRPr="00F23669" w:rsidRDefault="00F23669" w:rsidP="00F23669">
            <w:pPr>
              <w:spacing w:after="0" w:line="240" w:lineRule="auto"/>
              <w:jc w:val="center"/>
              <w:rPr>
                <w:rFonts w:ascii="Arial" w:eastAsia="Times New Roman" w:hAnsi="Arial" w:cs="Arial"/>
                <w:color w:val="4B4949"/>
                <w:sz w:val="16"/>
                <w:szCs w:val="16"/>
              </w:rPr>
            </w:pPr>
            <w:r w:rsidRPr="00F23669">
              <w:rPr>
                <w:rFonts w:ascii="Arial" w:eastAsia="Times New Roman" w:hAnsi="Arial" w:cs="Arial"/>
                <w:color w:val="4B4949"/>
                <w:sz w:val="16"/>
                <w:szCs w:val="16"/>
              </w:rPr>
              <w:t>7</w:t>
            </w:r>
          </w:p>
        </w:tc>
        <w:tc>
          <w:tcPr>
            <w:tcW w:w="2262" w:type="dxa"/>
            <w:tcBorders>
              <w:top w:val="single" w:sz="2" w:space="0" w:color="D7D7D7"/>
              <w:left w:val="single" w:sz="2" w:space="0" w:color="D7D7D7"/>
              <w:bottom w:val="single" w:sz="6" w:space="0" w:color="D7D7D7"/>
              <w:right w:val="nil"/>
            </w:tcBorders>
            <w:shd w:val="clear" w:color="auto" w:fill="FFFFFF"/>
            <w:tcMar>
              <w:top w:w="96" w:type="dxa"/>
              <w:left w:w="96" w:type="dxa"/>
              <w:bottom w:w="96" w:type="dxa"/>
              <w:right w:w="96" w:type="dxa"/>
            </w:tcMar>
            <w:vAlign w:val="center"/>
            <w:hideMark/>
          </w:tcPr>
          <w:p w14:paraId="2153C7C0" w14:textId="77777777" w:rsidR="00F23669" w:rsidRPr="00F23669" w:rsidRDefault="00F23669" w:rsidP="00F23669">
            <w:pPr>
              <w:spacing w:after="0" w:line="240" w:lineRule="auto"/>
              <w:jc w:val="right"/>
              <w:rPr>
                <w:rFonts w:ascii="Arial" w:eastAsia="Times New Roman" w:hAnsi="Arial" w:cs="Arial"/>
                <w:color w:val="4B4949"/>
                <w:sz w:val="16"/>
                <w:szCs w:val="16"/>
              </w:rPr>
            </w:pPr>
            <w:r w:rsidRPr="00F23669">
              <w:rPr>
                <w:rFonts w:ascii="Arial" w:eastAsia="Times New Roman" w:hAnsi="Arial" w:cs="Arial"/>
                <w:color w:val="4B4949"/>
                <w:sz w:val="16"/>
                <w:szCs w:val="16"/>
              </w:rPr>
              <w:t>111</w:t>
            </w:r>
          </w:p>
        </w:tc>
      </w:tr>
      <w:tr w:rsidR="00F23669" w:rsidRPr="00F23669" w14:paraId="4D42E0D8" w14:textId="77777777" w:rsidTr="00F23669">
        <w:trPr>
          <w:trHeight w:val="149"/>
        </w:trPr>
        <w:tc>
          <w:tcPr>
            <w:tcW w:w="2262" w:type="dxa"/>
            <w:tcBorders>
              <w:top w:val="single" w:sz="2" w:space="0" w:color="D7D7D7"/>
              <w:left w:val="single" w:sz="2" w:space="0" w:color="D7D7D7"/>
              <w:bottom w:val="single" w:sz="6" w:space="0" w:color="D7D7D7"/>
              <w:right w:val="single" w:sz="6" w:space="0" w:color="D7D7D7"/>
            </w:tcBorders>
            <w:shd w:val="clear" w:color="auto" w:fill="FFFFFF"/>
            <w:tcMar>
              <w:top w:w="96" w:type="dxa"/>
              <w:left w:w="96" w:type="dxa"/>
              <w:bottom w:w="96" w:type="dxa"/>
              <w:right w:w="96" w:type="dxa"/>
            </w:tcMar>
            <w:vAlign w:val="center"/>
            <w:hideMark/>
          </w:tcPr>
          <w:p w14:paraId="24213972" w14:textId="77777777" w:rsidR="00F23669" w:rsidRPr="00F23669" w:rsidRDefault="00F23669" w:rsidP="00F23669">
            <w:pPr>
              <w:spacing w:after="0" w:line="240" w:lineRule="auto"/>
              <w:jc w:val="center"/>
              <w:rPr>
                <w:rFonts w:ascii="Arial" w:eastAsia="Times New Roman" w:hAnsi="Arial" w:cs="Arial"/>
                <w:color w:val="4B4949"/>
                <w:sz w:val="16"/>
                <w:szCs w:val="16"/>
              </w:rPr>
            </w:pPr>
            <w:r w:rsidRPr="00F23669">
              <w:rPr>
                <w:rFonts w:ascii="Arial" w:eastAsia="Times New Roman" w:hAnsi="Arial" w:cs="Arial"/>
                <w:color w:val="4B4949"/>
                <w:sz w:val="16"/>
                <w:szCs w:val="16"/>
              </w:rPr>
              <w:t>8</w:t>
            </w:r>
          </w:p>
        </w:tc>
        <w:tc>
          <w:tcPr>
            <w:tcW w:w="2262" w:type="dxa"/>
            <w:tcBorders>
              <w:top w:val="single" w:sz="2" w:space="0" w:color="D7D7D7"/>
              <w:left w:val="single" w:sz="2" w:space="0" w:color="D7D7D7"/>
              <w:bottom w:val="single" w:sz="6" w:space="0" w:color="D7D7D7"/>
              <w:right w:val="nil"/>
            </w:tcBorders>
            <w:shd w:val="clear" w:color="auto" w:fill="FFFFFF"/>
            <w:tcMar>
              <w:top w:w="96" w:type="dxa"/>
              <w:left w:w="96" w:type="dxa"/>
              <w:bottom w:w="96" w:type="dxa"/>
              <w:right w:w="96" w:type="dxa"/>
            </w:tcMar>
            <w:vAlign w:val="center"/>
            <w:hideMark/>
          </w:tcPr>
          <w:p w14:paraId="29A58097" w14:textId="77777777" w:rsidR="00F23669" w:rsidRPr="00F23669" w:rsidRDefault="00F23669" w:rsidP="00F23669">
            <w:pPr>
              <w:spacing w:after="0" w:line="240" w:lineRule="auto"/>
              <w:jc w:val="right"/>
              <w:rPr>
                <w:rFonts w:ascii="Arial" w:eastAsia="Times New Roman" w:hAnsi="Arial" w:cs="Arial"/>
                <w:color w:val="4B4949"/>
                <w:sz w:val="16"/>
                <w:szCs w:val="16"/>
              </w:rPr>
            </w:pPr>
            <w:r w:rsidRPr="00F23669">
              <w:rPr>
                <w:rFonts w:ascii="Arial" w:eastAsia="Times New Roman" w:hAnsi="Arial" w:cs="Arial"/>
                <w:color w:val="4B4949"/>
                <w:sz w:val="16"/>
                <w:szCs w:val="16"/>
              </w:rPr>
              <w:t>1000</w:t>
            </w:r>
          </w:p>
        </w:tc>
      </w:tr>
    </w:tbl>
    <w:p w14:paraId="5A6A185A" w14:textId="700EA5DD" w:rsidR="00F23669" w:rsidRPr="00F23669" w:rsidRDefault="00F23669" w:rsidP="00F23669">
      <w:pPr>
        <w:spacing w:after="168" w:line="312" w:lineRule="atLeast"/>
        <w:outlineLvl w:val="1"/>
        <w:rPr>
          <w:rFonts w:ascii="Arial" w:eastAsia="Times New Roman" w:hAnsi="Arial" w:cs="Arial"/>
          <w:color w:val="4B4949"/>
          <w:sz w:val="21"/>
          <w:szCs w:val="21"/>
        </w:rPr>
      </w:pPr>
      <w:r w:rsidRPr="00F23669">
        <w:rPr>
          <w:rFonts w:ascii="Arial" w:eastAsia="Times New Roman" w:hAnsi="Arial" w:cs="Arial"/>
          <w:b/>
          <w:bCs/>
          <w:color w:val="6EA6AF"/>
          <w:sz w:val="36"/>
          <w:szCs w:val="36"/>
        </w:rPr>
        <w:t>Steps to Convert Decimal to Binary</w:t>
      </w:r>
      <w:r>
        <w:rPr>
          <w:rFonts w:ascii="Arial" w:eastAsia="Times New Roman" w:hAnsi="Arial" w:cs="Arial"/>
          <w:b/>
          <w:bCs/>
          <w:color w:val="6EA6AF"/>
          <w:sz w:val="36"/>
          <w:szCs w:val="36"/>
        </w:rPr>
        <w:t xml:space="preserve"> - </w:t>
      </w:r>
      <w:r w:rsidRPr="00F23669">
        <w:rPr>
          <w:rFonts w:ascii="Arial" w:eastAsia="Times New Roman" w:hAnsi="Arial" w:cs="Arial"/>
          <w:color w:val="4B4949"/>
          <w:sz w:val="21"/>
          <w:szCs w:val="21"/>
        </w:rPr>
        <w:t>If you don't have a calculator to hand, you can easily convert a decimal number to binary using the remainder method. This involves dividing the number by 2 recursively until you're left with 0, while taking note of each remainder.</w:t>
      </w:r>
    </w:p>
    <w:p w14:paraId="33351B20" w14:textId="77777777" w:rsidR="00F23669" w:rsidRPr="00F23669" w:rsidRDefault="00F23669" w:rsidP="00F23669">
      <w:pPr>
        <w:numPr>
          <w:ilvl w:val="0"/>
          <w:numId w:val="1"/>
        </w:numPr>
        <w:spacing w:after="120" w:line="240" w:lineRule="auto"/>
        <w:ind w:left="480"/>
        <w:rPr>
          <w:rFonts w:ascii="Arial" w:eastAsia="Times New Roman" w:hAnsi="Arial" w:cs="Arial"/>
          <w:color w:val="4B4949"/>
          <w:sz w:val="21"/>
          <w:szCs w:val="21"/>
        </w:rPr>
      </w:pPr>
      <w:r w:rsidRPr="00F23669">
        <w:rPr>
          <w:rFonts w:ascii="Arial" w:eastAsia="Times New Roman" w:hAnsi="Arial" w:cs="Arial"/>
          <w:color w:val="4B4949"/>
          <w:sz w:val="21"/>
          <w:szCs w:val="21"/>
        </w:rPr>
        <w:t>Write down the decimal number.</w:t>
      </w:r>
    </w:p>
    <w:p w14:paraId="175E59B8" w14:textId="77777777" w:rsidR="00F23669" w:rsidRPr="00F23669" w:rsidRDefault="00F23669" w:rsidP="00F23669">
      <w:pPr>
        <w:numPr>
          <w:ilvl w:val="0"/>
          <w:numId w:val="1"/>
        </w:numPr>
        <w:spacing w:after="120" w:line="240" w:lineRule="auto"/>
        <w:ind w:left="480"/>
        <w:rPr>
          <w:rFonts w:ascii="Arial" w:eastAsia="Times New Roman" w:hAnsi="Arial" w:cs="Arial"/>
          <w:color w:val="4B4949"/>
          <w:sz w:val="21"/>
          <w:szCs w:val="21"/>
        </w:rPr>
      </w:pPr>
      <w:r w:rsidRPr="00F23669">
        <w:rPr>
          <w:rFonts w:ascii="Arial" w:eastAsia="Times New Roman" w:hAnsi="Arial" w:cs="Arial"/>
          <w:color w:val="4B4949"/>
          <w:sz w:val="21"/>
          <w:szCs w:val="21"/>
        </w:rPr>
        <w:t>Divide the number by 2.</w:t>
      </w:r>
    </w:p>
    <w:p w14:paraId="19A49913" w14:textId="77777777" w:rsidR="00F23669" w:rsidRPr="00F23669" w:rsidRDefault="00F23669" w:rsidP="00F23669">
      <w:pPr>
        <w:numPr>
          <w:ilvl w:val="0"/>
          <w:numId w:val="1"/>
        </w:numPr>
        <w:spacing w:after="120" w:line="240" w:lineRule="auto"/>
        <w:ind w:left="480"/>
        <w:rPr>
          <w:rFonts w:ascii="Arial" w:eastAsia="Times New Roman" w:hAnsi="Arial" w:cs="Arial"/>
          <w:color w:val="4B4949"/>
          <w:sz w:val="21"/>
          <w:szCs w:val="21"/>
        </w:rPr>
      </w:pPr>
      <w:r w:rsidRPr="00F23669">
        <w:rPr>
          <w:rFonts w:ascii="Arial" w:eastAsia="Times New Roman" w:hAnsi="Arial" w:cs="Arial"/>
          <w:color w:val="4B4949"/>
          <w:sz w:val="21"/>
          <w:szCs w:val="21"/>
        </w:rPr>
        <w:t>Write the result underneath.</w:t>
      </w:r>
    </w:p>
    <w:p w14:paraId="5A912E57" w14:textId="77777777" w:rsidR="00F23669" w:rsidRPr="00F23669" w:rsidRDefault="00F23669" w:rsidP="00F23669">
      <w:pPr>
        <w:numPr>
          <w:ilvl w:val="0"/>
          <w:numId w:val="1"/>
        </w:numPr>
        <w:spacing w:after="120" w:line="240" w:lineRule="auto"/>
        <w:ind w:left="480"/>
        <w:rPr>
          <w:rFonts w:ascii="Arial" w:eastAsia="Times New Roman" w:hAnsi="Arial" w:cs="Arial"/>
          <w:color w:val="4B4949"/>
          <w:sz w:val="21"/>
          <w:szCs w:val="21"/>
        </w:rPr>
      </w:pPr>
      <w:r w:rsidRPr="00F23669">
        <w:rPr>
          <w:rFonts w:ascii="Arial" w:eastAsia="Times New Roman" w:hAnsi="Arial" w:cs="Arial"/>
          <w:color w:val="4B4949"/>
          <w:sz w:val="21"/>
          <w:szCs w:val="21"/>
        </w:rPr>
        <w:t xml:space="preserve">Write the remainder on the </w:t>
      </w:r>
      <w:proofErr w:type="gramStart"/>
      <w:r w:rsidRPr="00F23669">
        <w:rPr>
          <w:rFonts w:ascii="Arial" w:eastAsia="Times New Roman" w:hAnsi="Arial" w:cs="Arial"/>
          <w:color w:val="4B4949"/>
          <w:sz w:val="21"/>
          <w:szCs w:val="21"/>
        </w:rPr>
        <w:t>right hand</w:t>
      </w:r>
      <w:proofErr w:type="gramEnd"/>
      <w:r w:rsidRPr="00F23669">
        <w:rPr>
          <w:rFonts w:ascii="Arial" w:eastAsia="Times New Roman" w:hAnsi="Arial" w:cs="Arial"/>
          <w:color w:val="4B4949"/>
          <w:sz w:val="21"/>
          <w:szCs w:val="21"/>
        </w:rPr>
        <w:t xml:space="preserve"> side. This will be 0 or 1.</w:t>
      </w:r>
    </w:p>
    <w:p w14:paraId="0EABA18A" w14:textId="77777777" w:rsidR="00F23669" w:rsidRPr="00F23669" w:rsidRDefault="00F23669" w:rsidP="00F23669">
      <w:pPr>
        <w:numPr>
          <w:ilvl w:val="0"/>
          <w:numId w:val="1"/>
        </w:numPr>
        <w:spacing w:after="120" w:line="240" w:lineRule="auto"/>
        <w:ind w:left="480"/>
        <w:rPr>
          <w:rFonts w:ascii="Arial" w:eastAsia="Times New Roman" w:hAnsi="Arial" w:cs="Arial"/>
          <w:color w:val="4B4949"/>
          <w:sz w:val="21"/>
          <w:szCs w:val="21"/>
        </w:rPr>
      </w:pPr>
      <w:r w:rsidRPr="00F23669">
        <w:rPr>
          <w:rFonts w:ascii="Arial" w:eastAsia="Times New Roman" w:hAnsi="Arial" w:cs="Arial"/>
          <w:color w:val="4B4949"/>
          <w:sz w:val="21"/>
          <w:szCs w:val="21"/>
        </w:rPr>
        <w:t>Divide the result of the division by 2 and again write down the remainder.</w:t>
      </w:r>
    </w:p>
    <w:p w14:paraId="6960EE1E" w14:textId="77777777" w:rsidR="00F23669" w:rsidRPr="00F23669" w:rsidRDefault="00F23669" w:rsidP="00F23669">
      <w:pPr>
        <w:numPr>
          <w:ilvl w:val="0"/>
          <w:numId w:val="1"/>
        </w:numPr>
        <w:spacing w:after="120" w:line="240" w:lineRule="auto"/>
        <w:ind w:left="480"/>
        <w:rPr>
          <w:rFonts w:ascii="Arial" w:eastAsia="Times New Roman" w:hAnsi="Arial" w:cs="Arial"/>
          <w:color w:val="4B4949"/>
          <w:sz w:val="21"/>
          <w:szCs w:val="21"/>
        </w:rPr>
      </w:pPr>
      <w:r w:rsidRPr="00F23669">
        <w:rPr>
          <w:rFonts w:ascii="Arial" w:eastAsia="Times New Roman" w:hAnsi="Arial" w:cs="Arial"/>
          <w:color w:val="4B4949"/>
          <w:sz w:val="21"/>
          <w:szCs w:val="21"/>
        </w:rPr>
        <w:t>Continue dividing and writing down remainders until the result of the division is 0.</w:t>
      </w:r>
    </w:p>
    <w:p w14:paraId="469BDD93" w14:textId="77777777" w:rsidR="00F23669" w:rsidRPr="00F23669" w:rsidRDefault="00F23669" w:rsidP="00F23669">
      <w:pPr>
        <w:numPr>
          <w:ilvl w:val="0"/>
          <w:numId w:val="1"/>
        </w:numPr>
        <w:spacing w:after="120" w:line="240" w:lineRule="auto"/>
        <w:ind w:left="480"/>
        <w:rPr>
          <w:rFonts w:ascii="Arial" w:eastAsia="Times New Roman" w:hAnsi="Arial" w:cs="Arial"/>
          <w:color w:val="4B4949"/>
          <w:sz w:val="21"/>
          <w:szCs w:val="21"/>
        </w:rPr>
      </w:pPr>
      <w:r w:rsidRPr="00F23669">
        <w:rPr>
          <w:rFonts w:ascii="Arial" w:eastAsia="Times New Roman" w:hAnsi="Arial" w:cs="Arial"/>
          <w:color w:val="4B4949"/>
          <w:sz w:val="21"/>
          <w:szCs w:val="21"/>
        </w:rPr>
        <w:lastRenderedPageBreak/>
        <w:t>The most significant bit (MSB) is at the bottom of the column of remainders and the least significant bit (LSB) is at the top.</w:t>
      </w:r>
    </w:p>
    <w:p w14:paraId="649020B9" w14:textId="77777777" w:rsidR="00F23669" w:rsidRPr="00F23669" w:rsidRDefault="00F23669" w:rsidP="00F23669">
      <w:pPr>
        <w:numPr>
          <w:ilvl w:val="0"/>
          <w:numId w:val="1"/>
        </w:numPr>
        <w:spacing w:after="120" w:line="240" w:lineRule="auto"/>
        <w:ind w:left="480"/>
        <w:rPr>
          <w:rFonts w:ascii="Arial" w:eastAsia="Times New Roman" w:hAnsi="Arial" w:cs="Arial"/>
          <w:color w:val="4B4949"/>
          <w:sz w:val="21"/>
          <w:szCs w:val="21"/>
        </w:rPr>
      </w:pPr>
      <w:r w:rsidRPr="00F23669">
        <w:rPr>
          <w:rFonts w:ascii="Arial" w:eastAsia="Times New Roman" w:hAnsi="Arial" w:cs="Arial"/>
          <w:color w:val="4B4949"/>
          <w:sz w:val="21"/>
          <w:szCs w:val="21"/>
        </w:rPr>
        <w:t>Read the series of 1s and 0s on the right from the bottom up. This is the binary equivalent of the decimal number.</w:t>
      </w:r>
    </w:p>
    <w:p w14:paraId="08444EA0" w14:textId="77777777" w:rsidR="00F23669" w:rsidRPr="00F23669" w:rsidRDefault="00F23669" w:rsidP="00F23669">
      <w:pPr>
        <w:spacing w:line="240" w:lineRule="auto"/>
        <w:rPr>
          <w:rFonts w:ascii="Arial" w:eastAsia="Times New Roman" w:hAnsi="Arial" w:cs="Arial"/>
          <w:color w:val="4B4949"/>
          <w:sz w:val="21"/>
          <w:szCs w:val="21"/>
        </w:rPr>
      </w:pPr>
    </w:p>
    <w:p w14:paraId="3F88F571" w14:textId="670FA052" w:rsidR="00F23669" w:rsidRPr="00F23669" w:rsidRDefault="00F23669" w:rsidP="00F23669">
      <w:pPr>
        <w:shd w:val="clear" w:color="auto" w:fill="FFFFFF"/>
        <w:spacing w:after="0" w:line="240" w:lineRule="auto"/>
        <w:jc w:val="center"/>
        <w:rPr>
          <w:rFonts w:ascii="Arial" w:eastAsia="Times New Roman" w:hAnsi="Arial" w:cs="Arial"/>
          <w:color w:val="4B4949"/>
          <w:sz w:val="21"/>
          <w:szCs w:val="21"/>
        </w:rPr>
      </w:pPr>
      <w:r w:rsidRPr="00F23669">
        <w:rPr>
          <w:rFonts w:ascii="Arial" w:eastAsia="Times New Roman" w:hAnsi="Arial" w:cs="Arial"/>
          <w:noProof/>
          <w:color w:val="4B4949"/>
          <w:sz w:val="21"/>
          <w:szCs w:val="21"/>
        </w:rPr>
        <w:drawing>
          <wp:inline distT="0" distB="0" distL="0" distR="0" wp14:anchorId="11EDB204" wp14:editId="720E8FDA">
            <wp:extent cx="2887980" cy="1788795"/>
            <wp:effectExtent l="0" t="0" r="7620" b="1905"/>
            <wp:docPr id="2" name="Picture 2" descr="Converting decimal to bi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verting decimal to bina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5019" cy="1811737"/>
                    </a:xfrm>
                    <a:prstGeom prst="rect">
                      <a:avLst/>
                    </a:prstGeom>
                    <a:noFill/>
                    <a:ln>
                      <a:noFill/>
                    </a:ln>
                  </pic:spPr>
                </pic:pic>
              </a:graphicData>
            </a:graphic>
          </wp:inline>
        </w:drawing>
      </w:r>
    </w:p>
    <w:p w14:paraId="5F416749" w14:textId="72889CD4" w:rsidR="00F23669" w:rsidRPr="00F23669" w:rsidRDefault="00F23669" w:rsidP="00F23669">
      <w:pPr>
        <w:spacing w:after="168" w:line="312" w:lineRule="atLeast"/>
        <w:outlineLvl w:val="1"/>
        <w:rPr>
          <w:rFonts w:ascii="Arial" w:eastAsia="Times New Roman" w:hAnsi="Arial" w:cs="Arial"/>
          <w:color w:val="4B4949"/>
          <w:sz w:val="21"/>
          <w:szCs w:val="21"/>
        </w:rPr>
      </w:pPr>
      <w:r w:rsidRPr="00F23669">
        <w:rPr>
          <w:rFonts w:ascii="Arial" w:eastAsia="Times New Roman" w:hAnsi="Arial" w:cs="Arial"/>
          <w:b/>
          <w:bCs/>
          <w:color w:val="6EA6AF"/>
          <w:sz w:val="36"/>
          <w:szCs w:val="36"/>
        </w:rPr>
        <w:t>Steps to Convert Binary to Decimal</w:t>
      </w:r>
      <w:r>
        <w:rPr>
          <w:rFonts w:ascii="Arial" w:eastAsia="Times New Roman" w:hAnsi="Arial" w:cs="Arial"/>
          <w:b/>
          <w:bCs/>
          <w:color w:val="6EA6AF"/>
          <w:sz w:val="36"/>
          <w:szCs w:val="36"/>
        </w:rPr>
        <w:t xml:space="preserve"> - </w:t>
      </w:r>
      <w:r w:rsidRPr="00F23669">
        <w:rPr>
          <w:rFonts w:ascii="Arial" w:eastAsia="Times New Roman" w:hAnsi="Arial" w:cs="Arial"/>
          <w:color w:val="4B4949"/>
          <w:sz w:val="21"/>
          <w:szCs w:val="21"/>
        </w:rPr>
        <w:t>Converting from binary to decimal involves multiplying the value of each digit (i.e. 1 or 0) by the value of the placeholder in the number</w:t>
      </w:r>
    </w:p>
    <w:p w14:paraId="6B2434AF" w14:textId="77777777" w:rsidR="00F23669" w:rsidRPr="00F23669" w:rsidRDefault="00F23669" w:rsidP="00F23669">
      <w:pPr>
        <w:numPr>
          <w:ilvl w:val="0"/>
          <w:numId w:val="2"/>
        </w:numPr>
        <w:spacing w:after="120" w:line="240" w:lineRule="auto"/>
        <w:ind w:left="480"/>
        <w:rPr>
          <w:rFonts w:ascii="Arial" w:eastAsia="Times New Roman" w:hAnsi="Arial" w:cs="Arial"/>
          <w:color w:val="4B4949"/>
          <w:sz w:val="21"/>
          <w:szCs w:val="21"/>
        </w:rPr>
      </w:pPr>
      <w:r w:rsidRPr="00F23669">
        <w:rPr>
          <w:rFonts w:ascii="Arial" w:eastAsia="Times New Roman" w:hAnsi="Arial" w:cs="Arial"/>
          <w:color w:val="4B4949"/>
          <w:sz w:val="21"/>
          <w:szCs w:val="21"/>
        </w:rPr>
        <w:t>Write down the number.</w:t>
      </w:r>
    </w:p>
    <w:p w14:paraId="6705FD41" w14:textId="77777777" w:rsidR="00F23669" w:rsidRPr="00F23669" w:rsidRDefault="00F23669" w:rsidP="00F23669">
      <w:pPr>
        <w:numPr>
          <w:ilvl w:val="0"/>
          <w:numId w:val="2"/>
        </w:numPr>
        <w:spacing w:after="120" w:line="240" w:lineRule="auto"/>
        <w:ind w:left="480"/>
        <w:rPr>
          <w:rFonts w:ascii="Arial" w:eastAsia="Times New Roman" w:hAnsi="Arial" w:cs="Arial"/>
          <w:color w:val="4B4949"/>
          <w:sz w:val="21"/>
          <w:szCs w:val="21"/>
        </w:rPr>
      </w:pPr>
      <w:r w:rsidRPr="00F23669">
        <w:rPr>
          <w:rFonts w:ascii="Arial" w:eastAsia="Times New Roman" w:hAnsi="Arial" w:cs="Arial"/>
          <w:color w:val="4B4949"/>
          <w:sz w:val="21"/>
          <w:szCs w:val="21"/>
        </w:rPr>
        <w:t>Starting with the LSB, multiply the digit by the value of the place holder.</w:t>
      </w:r>
    </w:p>
    <w:p w14:paraId="6BD1A52A" w14:textId="77777777" w:rsidR="00F23669" w:rsidRPr="00F23669" w:rsidRDefault="00F23669" w:rsidP="00F23669">
      <w:pPr>
        <w:numPr>
          <w:ilvl w:val="0"/>
          <w:numId w:val="2"/>
        </w:numPr>
        <w:spacing w:after="120" w:line="240" w:lineRule="auto"/>
        <w:ind w:left="480"/>
        <w:rPr>
          <w:rFonts w:ascii="Arial" w:eastAsia="Times New Roman" w:hAnsi="Arial" w:cs="Arial"/>
          <w:color w:val="4B4949"/>
          <w:sz w:val="21"/>
          <w:szCs w:val="21"/>
        </w:rPr>
      </w:pPr>
      <w:r w:rsidRPr="00F23669">
        <w:rPr>
          <w:rFonts w:ascii="Arial" w:eastAsia="Times New Roman" w:hAnsi="Arial" w:cs="Arial"/>
          <w:color w:val="4B4949"/>
          <w:sz w:val="21"/>
          <w:szCs w:val="21"/>
        </w:rPr>
        <w:t>Continue doing this until you reach the MSB.</w:t>
      </w:r>
    </w:p>
    <w:p w14:paraId="64BA3471" w14:textId="77777777" w:rsidR="00F23669" w:rsidRPr="00F23669" w:rsidRDefault="00F23669" w:rsidP="00F23669">
      <w:pPr>
        <w:numPr>
          <w:ilvl w:val="0"/>
          <w:numId w:val="2"/>
        </w:numPr>
        <w:spacing w:line="240" w:lineRule="auto"/>
        <w:ind w:left="480"/>
        <w:rPr>
          <w:rFonts w:ascii="Arial" w:eastAsia="Times New Roman" w:hAnsi="Arial" w:cs="Arial"/>
          <w:color w:val="4B4949"/>
          <w:sz w:val="21"/>
          <w:szCs w:val="21"/>
        </w:rPr>
      </w:pPr>
      <w:r w:rsidRPr="00F23669">
        <w:rPr>
          <w:rFonts w:ascii="Arial" w:eastAsia="Times New Roman" w:hAnsi="Arial" w:cs="Arial"/>
          <w:color w:val="4B4949"/>
          <w:sz w:val="21"/>
          <w:szCs w:val="21"/>
        </w:rPr>
        <w:t>Add the results together.</w:t>
      </w:r>
    </w:p>
    <w:p w14:paraId="567ABA60" w14:textId="605A461C" w:rsidR="00F23669" w:rsidRPr="00F23669" w:rsidRDefault="00F23669" w:rsidP="00F23669">
      <w:pPr>
        <w:shd w:val="clear" w:color="auto" w:fill="FFFFFF"/>
        <w:spacing w:after="0" w:line="240" w:lineRule="auto"/>
        <w:jc w:val="center"/>
        <w:rPr>
          <w:rFonts w:ascii="Arial" w:eastAsia="Times New Roman" w:hAnsi="Arial" w:cs="Arial"/>
          <w:color w:val="4B4949"/>
          <w:sz w:val="21"/>
          <w:szCs w:val="21"/>
        </w:rPr>
      </w:pPr>
      <w:r w:rsidRPr="00F23669">
        <w:rPr>
          <w:rFonts w:ascii="Arial" w:eastAsia="Times New Roman" w:hAnsi="Arial" w:cs="Arial"/>
          <w:noProof/>
          <w:color w:val="4B4949"/>
          <w:sz w:val="21"/>
          <w:szCs w:val="21"/>
        </w:rPr>
        <w:drawing>
          <wp:inline distT="0" distB="0" distL="0" distR="0" wp14:anchorId="66D2FF78" wp14:editId="3C8D5F81">
            <wp:extent cx="3924300" cy="2606040"/>
            <wp:effectExtent l="0" t="0" r="0" b="3810"/>
            <wp:docPr id="1" name="Picture 1" descr="Converting binary to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verting binary to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2606040"/>
                    </a:xfrm>
                    <a:prstGeom prst="rect">
                      <a:avLst/>
                    </a:prstGeom>
                    <a:noFill/>
                    <a:ln>
                      <a:noFill/>
                    </a:ln>
                  </pic:spPr>
                </pic:pic>
              </a:graphicData>
            </a:graphic>
          </wp:inline>
        </w:drawing>
      </w:r>
    </w:p>
    <w:p w14:paraId="5F39208D" w14:textId="657013B6" w:rsidR="00F23669" w:rsidRPr="00F23669" w:rsidRDefault="00F23669" w:rsidP="00F23669">
      <w:pPr>
        <w:spacing w:after="168" w:line="312" w:lineRule="atLeast"/>
        <w:outlineLvl w:val="1"/>
        <w:rPr>
          <w:rFonts w:ascii="Arial" w:eastAsia="Times New Roman" w:hAnsi="Arial" w:cs="Arial"/>
          <w:color w:val="4B4949"/>
          <w:sz w:val="21"/>
          <w:szCs w:val="21"/>
        </w:rPr>
      </w:pPr>
      <w:r w:rsidRPr="00F23669">
        <w:rPr>
          <w:rFonts w:ascii="Arial" w:eastAsia="Times New Roman" w:hAnsi="Arial" w:cs="Arial"/>
          <w:b/>
          <w:bCs/>
          <w:color w:val="6EA6AF"/>
          <w:sz w:val="36"/>
          <w:szCs w:val="36"/>
        </w:rPr>
        <w:t>Indicating the Base of a Number</w:t>
      </w:r>
      <w:r>
        <w:rPr>
          <w:rFonts w:ascii="Arial" w:eastAsia="Times New Roman" w:hAnsi="Arial" w:cs="Arial"/>
          <w:b/>
          <w:bCs/>
          <w:color w:val="6EA6AF"/>
          <w:sz w:val="36"/>
          <w:szCs w:val="36"/>
        </w:rPr>
        <w:t xml:space="preserve"> - </w:t>
      </w:r>
      <w:r w:rsidRPr="00F23669">
        <w:rPr>
          <w:rFonts w:ascii="Arial" w:eastAsia="Times New Roman" w:hAnsi="Arial" w:cs="Arial"/>
          <w:color w:val="4B4949"/>
          <w:sz w:val="21"/>
          <w:szCs w:val="21"/>
        </w:rPr>
        <w:t>The binary number 1011011 can be written as 1011011</w:t>
      </w:r>
      <w:r w:rsidRPr="00F23669">
        <w:rPr>
          <w:rFonts w:ascii="Arial" w:eastAsia="Times New Roman" w:hAnsi="Arial" w:cs="Arial"/>
          <w:color w:val="4B4949"/>
          <w:sz w:val="21"/>
          <w:szCs w:val="21"/>
          <w:vertAlign w:val="subscript"/>
        </w:rPr>
        <w:t>2</w:t>
      </w:r>
      <w:r w:rsidRPr="00F23669">
        <w:rPr>
          <w:rFonts w:ascii="Arial" w:eastAsia="Times New Roman" w:hAnsi="Arial" w:cs="Arial"/>
          <w:color w:val="4B4949"/>
          <w:sz w:val="21"/>
          <w:szCs w:val="21"/>
        </w:rPr>
        <w:t xml:space="preserve"> to explicitly indicate the base. </w:t>
      </w:r>
      <w:proofErr w:type="gramStart"/>
      <w:r w:rsidRPr="00F23669">
        <w:rPr>
          <w:rFonts w:ascii="Arial" w:eastAsia="Times New Roman" w:hAnsi="Arial" w:cs="Arial"/>
          <w:color w:val="4B4949"/>
          <w:sz w:val="21"/>
          <w:szCs w:val="21"/>
        </w:rPr>
        <w:t>Similarly</w:t>
      </w:r>
      <w:proofErr w:type="gramEnd"/>
      <w:r w:rsidRPr="00F23669">
        <w:rPr>
          <w:rFonts w:ascii="Arial" w:eastAsia="Times New Roman" w:hAnsi="Arial" w:cs="Arial"/>
          <w:color w:val="4B4949"/>
          <w:sz w:val="21"/>
          <w:szCs w:val="21"/>
        </w:rPr>
        <w:t xml:space="preserve"> 54 base 10 can be written 54</w:t>
      </w:r>
      <w:r w:rsidRPr="00F23669">
        <w:rPr>
          <w:rFonts w:ascii="Arial" w:eastAsia="Times New Roman" w:hAnsi="Arial" w:cs="Arial"/>
          <w:color w:val="4B4949"/>
          <w:sz w:val="21"/>
          <w:szCs w:val="21"/>
          <w:vertAlign w:val="subscript"/>
        </w:rPr>
        <w:t>10</w:t>
      </w:r>
      <w:r w:rsidRPr="00F23669">
        <w:rPr>
          <w:rFonts w:ascii="Arial" w:eastAsia="Times New Roman" w:hAnsi="Arial" w:cs="Arial"/>
          <w:color w:val="4B4949"/>
          <w:sz w:val="21"/>
          <w:szCs w:val="21"/>
        </w:rPr>
        <w:t> Often however, the subscript is omitted to avoid excessive detail when the context is known. Usually subscripts are only included in explanatory text or notes in code to avoid confusion if several numbers with different bases are used together.</w:t>
      </w:r>
    </w:p>
    <w:p w14:paraId="2BA7736D" w14:textId="006AC0D0" w:rsidR="00F23669" w:rsidRPr="00F23669" w:rsidRDefault="00F23669" w:rsidP="00F23669">
      <w:pPr>
        <w:spacing w:after="168" w:line="312" w:lineRule="atLeast"/>
        <w:outlineLvl w:val="1"/>
        <w:rPr>
          <w:rFonts w:ascii="Arial" w:eastAsia="Times New Roman" w:hAnsi="Arial" w:cs="Arial"/>
          <w:color w:val="4B4949"/>
          <w:sz w:val="21"/>
          <w:szCs w:val="21"/>
        </w:rPr>
      </w:pPr>
      <w:r w:rsidRPr="00F23669">
        <w:rPr>
          <w:rFonts w:ascii="Arial" w:eastAsia="Times New Roman" w:hAnsi="Arial" w:cs="Arial"/>
          <w:b/>
          <w:bCs/>
          <w:color w:val="6EA6AF"/>
          <w:sz w:val="36"/>
          <w:szCs w:val="36"/>
        </w:rPr>
        <w:t>What Other Bases Are There Apart From 2 and 10?</w:t>
      </w:r>
      <w:r>
        <w:rPr>
          <w:rFonts w:ascii="Arial" w:eastAsia="Times New Roman" w:hAnsi="Arial" w:cs="Arial"/>
          <w:b/>
          <w:bCs/>
          <w:color w:val="6EA6AF"/>
          <w:sz w:val="36"/>
          <w:szCs w:val="36"/>
        </w:rPr>
        <w:t xml:space="preserve"> - </w:t>
      </w:r>
      <w:r w:rsidRPr="00F23669">
        <w:rPr>
          <w:rFonts w:ascii="Arial" w:eastAsia="Times New Roman" w:hAnsi="Arial" w:cs="Arial"/>
          <w:color w:val="4B4949"/>
          <w:sz w:val="21"/>
          <w:szCs w:val="21"/>
        </w:rPr>
        <w:t xml:space="preserve">Base 16 or hexadecimal (hex for short) is a shorthand used when programming computer systems. It uses sixteen symbols, representing 10, 11, 12, 13, 14 and 15 </w:t>
      </w:r>
      <w:proofErr w:type="gramStart"/>
      <w:r w:rsidRPr="00F23669">
        <w:rPr>
          <w:rFonts w:ascii="Arial" w:eastAsia="Times New Roman" w:hAnsi="Arial" w:cs="Arial"/>
          <w:color w:val="4B4949"/>
          <w:sz w:val="21"/>
          <w:szCs w:val="21"/>
        </w:rPr>
        <w:t>decimal</w:t>
      </w:r>
      <w:proofErr w:type="gramEnd"/>
      <w:r w:rsidRPr="00F23669">
        <w:rPr>
          <w:rFonts w:ascii="Arial" w:eastAsia="Times New Roman" w:hAnsi="Arial" w:cs="Arial"/>
          <w:color w:val="4B4949"/>
          <w:sz w:val="21"/>
          <w:szCs w:val="21"/>
        </w:rPr>
        <w:t xml:space="preserve"> with the letters A, B, C, D, E, and F respectively. You can read more about converting hex to binary and binary to hex here:</w:t>
      </w:r>
    </w:p>
    <w:p w14:paraId="08319655" w14:textId="77777777" w:rsidR="00AE5A04" w:rsidRDefault="00AE5A04"/>
    <w:sectPr w:rsidR="00AE5A04" w:rsidSect="00F236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180D"/>
    <w:multiLevelType w:val="multilevel"/>
    <w:tmpl w:val="BC22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A41D71"/>
    <w:multiLevelType w:val="multilevel"/>
    <w:tmpl w:val="3FCE1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69"/>
    <w:rsid w:val="003F7C74"/>
    <w:rsid w:val="005228BD"/>
    <w:rsid w:val="00AE5A04"/>
    <w:rsid w:val="00B045BB"/>
    <w:rsid w:val="00F2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AFA5"/>
  <w15:chartTrackingRefBased/>
  <w15:docId w15:val="{E6807BA5-34F2-4A26-8564-00C2AC45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236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366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36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3669"/>
    <w:rPr>
      <w:i/>
      <w:iCs/>
    </w:rPr>
  </w:style>
  <w:style w:type="character" w:customStyle="1" w:styleId="captiontext">
    <w:name w:val="caption_text"/>
    <w:basedOn w:val="DefaultParagraphFont"/>
    <w:rsid w:val="00F23669"/>
  </w:style>
  <w:style w:type="character" w:customStyle="1" w:styleId="imgsource">
    <w:name w:val="img_source"/>
    <w:basedOn w:val="DefaultParagraphFont"/>
    <w:rsid w:val="00F23669"/>
  </w:style>
  <w:style w:type="character" w:styleId="Hyperlink">
    <w:name w:val="Hyperlink"/>
    <w:basedOn w:val="DefaultParagraphFont"/>
    <w:uiPriority w:val="99"/>
    <w:semiHidden/>
    <w:unhideWhenUsed/>
    <w:rsid w:val="00F23669"/>
    <w:rPr>
      <w:color w:val="0000FF"/>
      <w:u w:val="single"/>
    </w:rPr>
  </w:style>
  <w:style w:type="paragraph" w:styleId="BalloonText">
    <w:name w:val="Balloon Text"/>
    <w:basedOn w:val="Normal"/>
    <w:link w:val="BalloonTextChar"/>
    <w:uiPriority w:val="99"/>
    <w:semiHidden/>
    <w:unhideWhenUsed/>
    <w:rsid w:val="00522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55891">
      <w:bodyDiv w:val="1"/>
      <w:marLeft w:val="0"/>
      <w:marRight w:val="0"/>
      <w:marTop w:val="0"/>
      <w:marBottom w:val="0"/>
      <w:divBdr>
        <w:top w:val="none" w:sz="0" w:space="0" w:color="auto"/>
        <w:left w:val="none" w:sz="0" w:space="0" w:color="auto"/>
        <w:bottom w:val="none" w:sz="0" w:space="0" w:color="auto"/>
        <w:right w:val="none" w:sz="0" w:space="0" w:color="auto"/>
      </w:divBdr>
      <w:divsChild>
        <w:div w:id="2048679328">
          <w:marLeft w:val="0"/>
          <w:marRight w:val="0"/>
          <w:marTop w:val="0"/>
          <w:marBottom w:val="312"/>
          <w:divBdr>
            <w:top w:val="none" w:sz="0" w:space="0" w:color="auto"/>
            <w:left w:val="none" w:sz="0" w:space="0" w:color="auto"/>
            <w:bottom w:val="none" w:sz="0" w:space="0" w:color="auto"/>
            <w:right w:val="none" w:sz="0" w:space="0" w:color="auto"/>
          </w:divBdr>
          <w:divsChild>
            <w:div w:id="1722096221">
              <w:marLeft w:val="0"/>
              <w:marRight w:val="0"/>
              <w:marTop w:val="0"/>
              <w:marBottom w:val="0"/>
              <w:divBdr>
                <w:top w:val="none" w:sz="0" w:space="0" w:color="auto"/>
                <w:left w:val="none" w:sz="0" w:space="0" w:color="auto"/>
                <w:bottom w:val="none" w:sz="0" w:space="0" w:color="auto"/>
                <w:right w:val="none" w:sz="0" w:space="0" w:color="auto"/>
              </w:divBdr>
            </w:div>
          </w:divsChild>
        </w:div>
        <w:div w:id="1933931315">
          <w:marLeft w:val="0"/>
          <w:marRight w:val="0"/>
          <w:marTop w:val="0"/>
          <w:marBottom w:val="312"/>
          <w:divBdr>
            <w:top w:val="none" w:sz="0" w:space="0" w:color="auto"/>
            <w:left w:val="none" w:sz="0" w:space="0" w:color="auto"/>
            <w:bottom w:val="none" w:sz="0" w:space="0" w:color="auto"/>
            <w:right w:val="none" w:sz="0" w:space="0" w:color="auto"/>
          </w:divBdr>
        </w:div>
        <w:div w:id="190804314">
          <w:marLeft w:val="0"/>
          <w:marRight w:val="0"/>
          <w:marTop w:val="0"/>
          <w:marBottom w:val="312"/>
          <w:divBdr>
            <w:top w:val="none" w:sz="0" w:space="0" w:color="auto"/>
            <w:left w:val="none" w:sz="0" w:space="0" w:color="auto"/>
            <w:bottom w:val="none" w:sz="0" w:space="0" w:color="auto"/>
            <w:right w:val="none" w:sz="0" w:space="0" w:color="auto"/>
          </w:divBdr>
        </w:div>
        <w:div w:id="1383939104">
          <w:marLeft w:val="0"/>
          <w:marRight w:val="0"/>
          <w:marTop w:val="0"/>
          <w:marBottom w:val="312"/>
          <w:divBdr>
            <w:top w:val="none" w:sz="0" w:space="0" w:color="auto"/>
            <w:left w:val="none" w:sz="0" w:space="0" w:color="auto"/>
            <w:bottom w:val="none" w:sz="0" w:space="0" w:color="auto"/>
            <w:right w:val="none" w:sz="0" w:space="0" w:color="auto"/>
          </w:divBdr>
          <w:divsChild>
            <w:div w:id="1010065220">
              <w:marLeft w:val="0"/>
              <w:marRight w:val="0"/>
              <w:marTop w:val="0"/>
              <w:marBottom w:val="0"/>
              <w:divBdr>
                <w:top w:val="none" w:sz="0" w:space="0" w:color="auto"/>
                <w:left w:val="none" w:sz="0" w:space="0" w:color="auto"/>
                <w:bottom w:val="none" w:sz="0" w:space="0" w:color="auto"/>
                <w:right w:val="none" w:sz="0" w:space="0" w:color="auto"/>
              </w:divBdr>
            </w:div>
          </w:divsChild>
        </w:div>
        <w:div w:id="812677310">
          <w:marLeft w:val="0"/>
          <w:marRight w:val="0"/>
          <w:marTop w:val="0"/>
          <w:marBottom w:val="312"/>
          <w:divBdr>
            <w:top w:val="none" w:sz="0" w:space="0" w:color="auto"/>
            <w:left w:val="none" w:sz="0" w:space="0" w:color="auto"/>
            <w:bottom w:val="none" w:sz="0" w:space="0" w:color="auto"/>
            <w:right w:val="none" w:sz="0" w:space="0" w:color="auto"/>
          </w:divBdr>
        </w:div>
        <w:div w:id="1250626165">
          <w:marLeft w:val="0"/>
          <w:marRight w:val="0"/>
          <w:marTop w:val="0"/>
          <w:marBottom w:val="312"/>
          <w:divBdr>
            <w:top w:val="none" w:sz="0" w:space="0" w:color="auto"/>
            <w:left w:val="none" w:sz="0" w:space="0" w:color="auto"/>
            <w:bottom w:val="none" w:sz="0" w:space="0" w:color="auto"/>
            <w:right w:val="none" w:sz="0" w:space="0" w:color="auto"/>
          </w:divBdr>
          <w:divsChild>
            <w:div w:id="944270239">
              <w:marLeft w:val="0"/>
              <w:marRight w:val="0"/>
              <w:marTop w:val="0"/>
              <w:marBottom w:val="0"/>
              <w:divBdr>
                <w:top w:val="none" w:sz="0" w:space="0" w:color="auto"/>
                <w:left w:val="none" w:sz="0" w:space="0" w:color="auto"/>
                <w:bottom w:val="none" w:sz="0" w:space="0" w:color="auto"/>
                <w:right w:val="none" w:sz="0" w:space="0" w:color="auto"/>
              </w:divBdr>
            </w:div>
          </w:divsChild>
        </w:div>
        <w:div w:id="739643990">
          <w:marLeft w:val="0"/>
          <w:marRight w:val="0"/>
          <w:marTop w:val="0"/>
          <w:marBottom w:val="312"/>
          <w:divBdr>
            <w:top w:val="none" w:sz="0" w:space="0" w:color="auto"/>
            <w:left w:val="none" w:sz="0" w:space="0" w:color="auto"/>
            <w:bottom w:val="none" w:sz="0" w:space="0" w:color="auto"/>
            <w:right w:val="none" w:sz="0" w:space="0" w:color="auto"/>
          </w:divBdr>
        </w:div>
        <w:div w:id="1164054234">
          <w:marLeft w:val="0"/>
          <w:marRight w:val="0"/>
          <w:marTop w:val="0"/>
          <w:marBottom w:val="0"/>
          <w:divBdr>
            <w:top w:val="none" w:sz="0" w:space="0" w:color="auto"/>
            <w:left w:val="none" w:sz="0" w:space="0" w:color="auto"/>
            <w:bottom w:val="none" w:sz="0" w:space="0" w:color="auto"/>
            <w:right w:val="none" w:sz="0" w:space="0" w:color="auto"/>
          </w:divBdr>
          <w:divsChild>
            <w:div w:id="1158764835">
              <w:marLeft w:val="0"/>
              <w:marRight w:val="0"/>
              <w:marTop w:val="0"/>
              <w:marBottom w:val="0"/>
              <w:divBdr>
                <w:top w:val="none" w:sz="0" w:space="0" w:color="auto"/>
                <w:left w:val="none" w:sz="0" w:space="0" w:color="auto"/>
                <w:bottom w:val="none" w:sz="0" w:space="0" w:color="auto"/>
                <w:right w:val="none" w:sz="0" w:space="0" w:color="auto"/>
              </w:divBdr>
            </w:div>
          </w:divsChild>
        </w:div>
        <w:div w:id="1709186035">
          <w:marLeft w:val="0"/>
          <w:marRight w:val="0"/>
          <w:marTop w:val="0"/>
          <w:marBottom w:val="312"/>
          <w:divBdr>
            <w:top w:val="none" w:sz="0" w:space="0" w:color="auto"/>
            <w:left w:val="none" w:sz="0" w:space="0" w:color="auto"/>
            <w:bottom w:val="none" w:sz="0" w:space="0" w:color="auto"/>
            <w:right w:val="none" w:sz="0" w:space="0" w:color="auto"/>
          </w:divBdr>
          <w:divsChild>
            <w:div w:id="476067202">
              <w:marLeft w:val="0"/>
              <w:marRight w:val="0"/>
              <w:marTop w:val="0"/>
              <w:marBottom w:val="0"/>
              <w:divBdr>
                <w:top w:val="none" w:sz="0" w:space="0" w:color="auto"/>
                <w:left w:val="none" w:sz="0" w:space="0" w:color="auto"/>
                <w:bottom w:val="none" w:sz="0" w:space="0" w:color="auto"/>
                <w:right w:val="none" w:sz="0" w:space="0" w:color="auto"/>
              </w:divBdr>
            </w:div>
          </w:divsChild>
        </w:div>
        <w:div w:id="1176920078">
          <w:marLeft w:val="0"/>
          <w:marRight w:val="0"/>
          <w:marTop w:val="0"/>
          <w:marBottom w:val="312"/>
          <w:divBdr>
            <w:top w:val="none" w:sz="0" w:space="0" w:color="auto"/>
            <w:left w:val="none" w:sz="0" w:space="0" w:color="auto"/>
            <w:bottom w:val="none" w:sz="0" w:space="0" w:color="auto"/>
            <w:right w:val="none" w:sz="0" w:space="0" w:color="auto"/>
          </w:divBdr>
        </w:div>
        <w:div w:id="682707656">
          <w:marLeft w:val="0"/>
          <w:marRight w:val="0"/>
          <w:marTop w:val="0"/>
          <w:marBottom w:val="312"/>
          <w:divBdr>
            <w:top w:val="none" w:sz="0" w:space="0" w:color="auto"/>
            <w:left w:val="none" w:sz="0" w:space="0" w:color="auto"/>
            <w:bottom w:val="none" w:sz="0" w:space="0" w:color="auto"/>
            <w:right w:val="none" w:sz="0" w:space="0" w:color="auto"/>
          </w:divBdr>
          <w:divsChild>
            <w:div w:id="1309431588">
              <w:marLeft w:val="0"/>
              <w:marRight w:val="0"/>
              <w:marTop w:val="0"/>
              <w:marBottom w:val="0"/>
              <w:divBdr>
                <w:top w:val="none" w:sz="0" w:space="0" w:color="auto"/>
                <w:left w:val="none" w:sz="0" w:space="0" w:color="auto"/>
                <w:bottom w:val="none" w:sz="0" w:space="0" w:color="auto"/>
                <w:right w:val="none" w:sz="0" w:space="0" w:color="auto"/>
              </w:divBdr>
            </w:div>
          </w:divsChild>
        </w:div>
        <w:div w:id="2025009814">
          <w:marLeft w:val="0"/>
          <w:marRight w:val="0"/>
          <w:marTop w:val="0"/>
          <w:marBottom w:val="312"/>
          <w:divBdr>
            <w:top w:val="none" w:sz="0" w:space="0" w:color="auto"/>
            <w:left w:val="none" w:sz="0" w:space="0" w:color="auto"/>
            <w:bottom w:val="none" w:sz="0" w:space="0" w:color="auto"/>
            <w:right w:val="none" w:sz="0" w:space="0" w:color="auto"/>
          </w:divBdr>
        </w:div>
        <w:div w:id="1000695800">
          <w:marLeft w:val="0"/>
          <w:marRight w:val="0"/>
          <w:marTop w:val="0"/>
          <w:marBottom w:val="312"/>
          <w:divBdr>
            <w:top w:val="none" w:sz="0" w:space="0" w:color="auto"/>
            <w:left w:val="none" w:sz="0" w:space="0" w:color="auto"/>
            <w:bottom w:val="none" w:sz="0" w:space="0" w:color="auto"/>
            <w:right w:val="none" w:sz="0" w:space="0" w:color="auto"/>
          </w:divBdr>
          <w:divsChild>
            <w:div w:id="984285349">
              <w:marLeft w:val="0"/>
              <w:marRight w:val="0"/>
              <w:marTop w:val="0"/>
              <w:marBottom w:val="0"/>
              <w:divBdr>
                <w:top w:val="none" w:sz="0" w:space="0" w:color="auto"/>
                <w:left w:val="none" w:sz="0" w:space="0" w:color="auto"/>
                <w:bottom w:val="none" w:sz="0" w:space="0" w:color="auto"/>
                <w:right w:val="none" w:sz="0" w:space="0" w:color="auto"/>
              </w:divBdr>
            </w:div>
          </w:divsChild>
        </w:div>
        <w:div w:id="1249458911">
          <w:marLeft w:val="0"/>
          <w:marRight w:val="0"/>
          <w:marTop w:val="0"/>
          <w:marBottom w:val="312"/>
          <w:divBdr>
            <w:top w:val="none" w:sz="0" w:space="0" w:color="auto"/>
            <w:left w:val="none" w:sz="0" w:space="0" w:color="auto"/>
            <w:bottom w:val="none" w:sz="0" w:space="0" w:color="auto"/>
            <w:right w:val="none" w:sz="0" w:space="0" w:color="auto"/>
          </w:divBdr>
          <w:divsChild>
            <w:div w:id="1276062378">
              <w:marLeft w:val="0"/>
              <w:marRight w:val="0"/>
              <w:marTop w:val="0"/>
              <w:marBottom w:val="0"/>
              <w:divBdr>
                <w:top w:val="none" w:sz="0" w:space="0" w:color="auto"/>
                <w:left w:val="none" w:sz="0" w:space="0" w:color="auto"/>
                <w:bottom w:val="none" w:sz="0" w:space="0" w:color="auto"/>
                <w:right w:val="none" w:sz="0" w:space="0" w:color="auto"/>
              </w:divBdr>
            </w:div>
          </w:divsChild>
        </w:div>
        <w:div w:id="1271887535">
          <w:marLeft w:val="0"/>
          <w:marRight w:val="0"/>
          <w:marTop w:val="0"/>
          <w:marBottom w:val="312"/>
          <w:divBdr>
            <w:top w:val="none" w:sz="0" w:space="0" w:color="auto"/>
            <w:left w:val="none" w:sz="0" w:space="0" w:color="auto"/>
            <w:bottom w:val="none" w:sz="0" w:space="0" w:color="auto"/>
            <w:right w:val="none" w:sz="0" w:space="0" w:color="auto"/>
          </w:divBdr>
          <w:divsChild>
            <w:div w:id="5178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Roberta Principe</cp:lastModifiedBy>
  <cp:revision>2</cp:revision>
  <dcterms:created xsi:type="dcterms:W3CDTF">2019-08-27T14:18:00Z</dcterms:created>
  <dcterms:modified xsi:type="dcterms:W3CDTF">2019-08-27T14:18:00Z</dcterms:modified>
</cp:coreProperties>
</file>